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7A" w:rsidRPr="00A63267" w:rsidRDefault="009A507A" w:rsidP="004A4024">
      <w:pPr>
        <w:pStyle w:val="Title"/>
      </w:pPr>
      <w:r>
        <w:t>ALBA Lesson Plan Template – Spanish</w:t>
      </w:r>
    </w:p>
    <w:p w:rsidR="009A507A" w:rsidRPr="00A63267" w:rsidRDefault="009A507A" w:rsidP="009A507A">
      <w:pPr>
        <w:rPr>
          <w:lang w:val="en-US"/>
        </w:rPr>
      </w:pPr>
    </w:p>
    <w:p w:rsidR="009A507A" w:rsidRPr="00A63267" w:rsidRDefault="009A507A" w:rsidP="009A507A">
      <w:pPr>
        <w:rPr>
          <w:lang w:val="en-US"/>
        </w:rPr>
      </w:pPr>
      <w:r w:rsidRPr="004A4024">
        <w:rPr>
          <w:b/>
          <w:lang w:val="en-US"/>
        </w:rPr>
        <w:t>Subject:</w:t>
      </w:r>
      <w:r>
        <w:rPr>
          <w:lang w:val="en-US"/>
        </w:rPr>
        <w:t xml:space="preserve"> Spanish</w:t>
      </w:r>
    </w:p>
    <w:p w:rsidR="009A507A" w:rsidRPr="00A63267" w:rsidRDefault="009A507A" w:rsidP="009A507A">
      <w:pPr>
        <w:rPr>
          <w:lang w:val="en-US"/>
        </w:rPr>
      </w:pPr>
    </w:p>
    <w:p w:rsidR="009A507A" w:rsidRPr="00A63267" w:rsidRDefault="009A507A" w:rsidP="009A507A">
      <w:pPr>
        <w:rPr>
          <w:lang w:val="en-US"/>
        </w:rPr>
      </w:pPr>
      <w:r w:rsidRPr="004A4024">
        <w:rPr>
          <w:b/>
          <w:lang w:val="en-US"/>
        </w:rPr>
        <w:t>Class</w:t>
      </w:r>
      <w:r w:rsidR="00C969B0">
        <w:rPr>
          <w:b/>
          <w:lang w:val="en-US"/>
        </w:rPr>
        <w:t xml:space="preserve"> (</w:t>
      </w:r>
      <w:proofErr w:type="spellStart"/>
      <w:r w:rsidRPr="004A4024">
        <w:rPr>
          <w:b/>
          <w:lang w:val="en-US"/>
        </w:rPr>
        <w:t>es</w:t>
      </w:r>
      <w:proofErr w:type="spellEnd"/>
      <w:r w:rsidRPr="004A4024">
        <w:rPr>
          <w:b/>
          <w:lang w:val="en-US"/>
        </w:rPr>
        <w:t>)</w:t>
      </w:r>
      <w:r w:rsidR="00C969B0">
        <w:rPr>
          <w:b/>
          <w:lang w:val="en-US"/>
        </w:rPr>
        <w:t xml:space="preserve"> (</w:t>
      </w:r>
      <w:r w:rsidRPr="004A4024">
        <w:rPr>
          <w:b/>
          <w:lang w:val="en-US"/>
        </w:rPr>
        <w:t xml:space="preserve">e.g. I, II, III, </w:t>
      </w:r>
      <w:proofErr w:type="gramStart"/>
      <w:r w:rsidRPr="004A4024">
        <w:rPr>
          <w:b/>
          <w:lang w:val="en-US"/>
        </w:rPr>
        <w:t>AP</w:t>
      </w:r>
      <w:proofErr w:type="gramEnd"/>
      <w:r w:rsidRPr="004A4024">
        <w:rPr>
          <w:b/>
          <w:lang w:val="en-US"/>
        </w:rPr>
        <w:t>):</w:t>
      </w:r>
      <w:r w:rsidR="004A4024">
        <w:rPr>
          <w:lang w:val="en-US"/>
        </w:rPr>
        <w:t xml:space="preserve"> III, IV or AP</w:t>
      </w:r>
    </w:p>
    <w:p w:rsidR="009A507A" w:rsidRPr="00A63267" w:rsidRDefault="009A507A" w:rsidP="009A507A">
      <w:pPr>
        <w:rPr>
          <w:lang w:val="en-US"/>
        </w:rPr>
      </w:pPr>
    </w:p>
    <w:p w:rsidR="009A507A" w:rsidRPr="00A63267" w:rsidRDefault="009A507A" w:rsidP="009A507A">
      <w:pPr>
        <w:rPr>
          <w:lang w:val="en-US"/>
        </w:rPr>
      </w:pPr>
      <w:r w:rsidRPr="004A4024">
        <w:rPr>
          <w:b/>
          <w:lang w:val="en-US"/>
        </w:rPr>
        <w:t>Language Level</w:t>
      </w:r>
      <w:r w:rsidR="00C969B0">
        <w:rPr>
          <w:b/>
          <w:lang w:val="en-US"/>
        </w:rPr>
        <w:t xml:space="preserve"> (</w:t>
      </w:r>
      <w:r w:rsidRPr="004A4024">
        <w:rPr>
          <w:b/>
          <w:lang w:val="en-US"/>
        </w:rPr>
        <w:t>s):</w:t>
      </w:r>
      <w:r w:rsidR="00C969B0">
        <w:rPr>
          <w:lang w:val="en-US"/>
        </w:rPr>
        <w:t xml:space="preserve"> </w:t>
      </w:r>
      <w:r w:rsidRPr="00A63267">
        <w:rPr>
          <w:lang w:val="en-US"/>
        </w:rPr>
        <w:t xml:space="preserve"> Advanced</w:t>
      </w:r>
      <w:r w:rsidRPr="00A63267">
        <w:rPr>
          <w:lang w:val="en-US"/>
        </w:rPr>
        <w:tab/>
      </w:r>
    </w:p>
    <w:p w:rsidR="009A507A" w:rsidRPr="00A63267" w:rsidRDefault="009A507A" w:rsidP="009A507A">
      <w:pPr>
        <w:rPr>
          <w:lang w:val="en-US"/>
        </w:rPr>
      </w:pPr>
    </w:p>
    <w:p w:rsidR="009A507A" w:rsidRPr="00A63267" w:rsidRDefault="009A507A" w:rsidP="009A507A">
      <w:pPr>
        <w:rPr>
          <w:lang w:val="en-US"/>
        </w:rPr>
      </w:pPr>
    </w:p>
    <w:p w:rsidR="009A507A" w:rsidRPr="00A63267" w:rsidRDefault="009A507A" w:rsidP="009A507A">
      <w:pPr>
        <w:rPr>
          <w:lang w:val="en-US"/>
        </w:rPr>
      </w:pPr>
      <w:r w:rsidRPr="004A4024">
        <w:rPr>
          <w:b/>
          <w:lang w:val="en-US"/>
        </w:rPr>
        <w:t>Topic:</w:t>
      </w:r>
      <w:r w:rsidR="004A4024">
        <w:rPr>
          <w:lang w:val="en-US"/>
        </w:rPr>
        <w:t xml:space="preserve"> Introduction to the Spanish Civ</w:t>
      </w:r>
      <w:bookmarkStart w:id="0" w:name="_GoBack"/>
      <w:bookmarkEnd w:id="0"/>
      <w:r w:rsidR="004A4024">
        <w:rPr>
          <w:lang w:val="en-US"/>
        </w:rPr>
        <w:t xml:space="preserve">il </w:t>
      </w:r>
      <w:proofErr w:type="gramStart"/>
      <w:r w:rsidR="004A4024">
        <w:rPr>
          <w:lang w:val="en-US"/>
        </w:rPr>
        <w:t>War</w:t>
      </w:r>
      <w:proofErr w:type="gramEnd"/>
      <w:r w:rsidR="00C969B0">
        <w:rPr>
          <w:lang w:val="en-US"/>
        </w:rPr>
        <w:t xml:space="preserve"> (</w:t>
      </w:r>
      <w:r w:rsidR="004A4024">
        <w:rPr>
          <w:lang w:val="en-US"/>
        </w:rPr>
        <w:t>SCW)</w:t>
      </w:r>
    </w:p>
    <w:p w:rsidR="009A507A" w:rsidRPr="00A63267" w:rsidRDefault="009A507A" w:rsidP="009A507A">
      <w:pPr>
        <w:rPr>
          <w:lang w:val="en-US"/>
        </w:rPr>
      </w:pPr>
    </w:p>
    <w:p w:rsidR="009A507A" w:rsidRPr="004A4024" w:rsidRDefault="009A507A" w:rsidP="009A507A">
      <w:pPr>
        <w:rPr>
          <w:lang w:val="es-CR"/>
        </w:rPr>
      </w:pPr>
      <w:r w:rsidRPr="004A4024">
        <w:rPr>
          <w:b/>
          <w:lang w:val="es-CR"/>
        </w:rPr>
        <w:t xml:space="preserve">Content Key </w:t>
      </w:r>
      <w:proofErr w:type="spellStart"/>
      <w:r w:rsidRPr="004A4024">
        <w:rPr>
          <w:b/>
          <w:lang w:val="es-CR"/>
        </w:rPr>
        <w:t>Words</w:t>
      </w:r>
      <w:proofErr w:type="spellEnd"/>
      <w:r w:rsidRPr="004A4024">
        <w:rPr>
          <w:b/>
          <w:lang w:val="es-CR"/>
        </w:rPr>
        <w:t>:</w:t>
      </w:r>
      <w:r w:rsidR="004A4024" w:rsidRPr="004A4024">
        <w:rPr>
          <w:lang w:val="es-CR"/>
        </w:rPr>
        <w:t xml:space="preserve"> La guerra civil, los nacionalistas</w:t>
      </w:r>
      <w:r w:rsidR="00C969B0">
        <w:rPr>
          <w:lang w:val="es-CR"/>
        </w:rPr>
        <w:t xml:space="preserve"> (</w:t>
      </w:r>
      <w:r w:rsidR="00EA6C5A">
        <w:rPr>
          <w:lang w:val="es-CR"/>
        </w:rPr>
        <w:t>el nacionalismo)</w:t>
      </w:r>
      <w:r w:rsidR="004A4024" w:rsidRPr="004A4024">
        <w:rPr>
          <w:lang w:val="es-CR"/>
        </w:rPr>
        <w:t xml:space="preserve">, los republicanos, </w:t>
      </w:r>
      <w:r w:rsidR="000D146D">
        <w:rPr>
          <w:lang w:val="es-CR"/>
        </w:rPr>
        <w:t>el comunismo</w:t>
      </w:r>
      <w:r w:rsidR="00C969B0">
        <w:rPr>
          <w:lang w:val="es-CR"/>
        </w:rPr>
        <w:t xml:space="preserve"> (</w:t>
      </w:r>
      <w:r w:rsidR="00EA6C5A">
        <w:rPr>
          <w:lang w:val="es-CR"/>
        </w:rPr>
        <w:t>el/la comunista)</w:t>
      </w:r>
      <w:r w:rsidR="000D146D">
        <w:rPr>
          <w:lang w:val="es-CR"/>
        </w:rPr>
        <w:t>, el fascismo</w:t>
      </w:r>
      <w:r w:rsidR="00C969B0">
        <w:rPr>
          <w:lang w:val="es-CR"/>
        </w:rPr>
        <w:t xml:space="preserve"> (</w:t>
      </w:r>
      <w:r w:rsidR="00EA6C5A">
        <w:rPr>
          <w:lang w:val="es-CR"/>
        </w:rPr>
        <w:t>el/la fascista)</w:t>
      </w:r>
      <w:r w:rsidR="000D146D">
        <w:rPr>
          <w:lang w:val="es-CR"/>
        </w:rPr>
        <w:t>, el socialismo</w:t>
      </w:r>
      <w:r w:rsidR="00C969B0">
        <w:rPr>
          <w:lang w:val="es-CR"/>
        </w:rPr>
        <w:t xml:space="preserve"> (</w:t>
      </w:r>
      <w:r w:rsidR="00EA6C5A">
        <w:rPr>
          <w:lang w:val="es-CR"/>
        </w:rPr>
        <w:t>el/la socialista)</w:t>
      </w:r>
      <w:r w:rsidR="000D146D">
        <w:rPr>
          <w:lang w:val="es-CR"/>
        </w:rPr>
        <w:t xml:space="preserve">, </w:t>
      </w:r>
      <w:r w:rsidR="00EA6C5A">
        <w:rPr>
          <w:lang w:val="es-CR"/>
        </w:rPr>
        <w:t>el gobierno elegido, el golpe de estado</w:t>
      </w:r>
      <w:r w:rsidR="00C969B0">
        <w:rPr>
          <w:lang w:val="es-CR"/>
        </w:rPr>
        <w:t xml:space="preserve"> (</w:t>
      </w:r>
      <w:proofErr w:type="spellStart"/>
      <w:r w:rsidR="00EA6C5A">
        <w:rPr>
          <w:lang w:val="es-CR"/>
        </w:rPr>
        <w:t>Coup</w:t>
      </w:r>
      <w:proofErr w:type="spellEnd"/>
      <w:r w:rsidR="00EA6C5A">
        <w:rPr>
          <w:lang w:val="es-CR"/>
        </w:rPr>
        <w:t xml:space="preserve"> </w:t>
      </w:r>
      <w:proofErr w:type="spellStart"/>
      <w:r w:rsidR="00EA6C5A">
        <w:rPr>
          <w:lang w:val="es-CR"/>
        </w:rPr>
        <w:t>d'etat</w:t>
      </w:r>
      <w:proofErr w:type="spellEnd"/>
      <w:r w:rsidR="00EA6C5A">
        <w:rPr>
          <w:lang w:val="es-CR"/>
        </w:rPr>
        <w:t>)</w:t>
      </w:r>
    </w:p>
    <w:p w:rsidR="009A507A" w:rsidRPr="004A4024" w:rsidRDefault="009A507A" w:rsidP="009A507A">
      <w:pPr>
        <w:rPr>
          <w:lang w:val="es-CR"/>
        </w:rPr>
      </w:pPr>
    </w:p>
    <w:p w:rsidR="009A507A" w:rsidRPr="009D73D2" w:rsidRDefault="009A507A" w:rsidP="009A507A">
      <w:pPr>
        <w:rPr>
          <w:lang w:val="en-US"/>
        </w:rPr>
      </w:pPr>
      <w:r w:rsidRPr="004A4024">
        <w:rPr>
          <w:b/>
          <w:lang w:val="en-US"/>
        </w:rPr>
        <w:t>World Language Standards:</w:t>
      </w:r>
      <w:r w:rsidR="009D73D2">
        <w:rPr>
          <w:b/>
          <w:lang w:val="en-US"/>
        </w:rPr>
        <w:t xml:space="preserve"> </w:t>
      </w:r>
      <w:r w:rsidR="00CD0BF2" w:rsidRPr="00CD0BF2">
        <w:rPr>
          <w:lang w:val="en-US"/>
        </w:rPr>
        <w:t>Interpretive</w:t>
      </w:r>
      <w:r w:rsidR="00CD0BF2">
        <w:rPr>
          <w:b/>
          <w:lang w:val="en-US"/>
        </w:rPr>
        <w:t xml:space="preserve"> </w:t>
      </w:r>
      <w:r w:rsidR="009D73D2" w:rsidRPr="009D73D2">
        <w:rPr>
          <w:lang w:val="en-US"/>
        </w:rPr>
        <w:t>Communication</w:t>
      </w:r>
      <w:r w:rsidR="009D73D2">
        <w:rPr>
          <w:lang w:val="en-US"/>
        </w:rPr>
        <w:t>:</w:t>
      </w:r>
      <w:r w:rsidR="009D73D2" w:rsidRPr="009D73D2">
        <w:rPr>
          <w:lang w:val="en-US"/>
        </w:rPr>
        <w:t xml:space="preserve"> 1.d.</w:t>
      </w:r>
      <w:r w:rsidR="00CD0BF2">
        <w:rPr>
          <w:lang w:val="en-US"/>
        </w:rPr>
        <w:t>;</w:t>
      </w:r>
      <w:r w:rsidR="009D73D2">
        <w:rPr>
          <w:lang w:val="en-US"/>
        </w:rPr>
        <w:t xml:space="preserve"> </w:t>
      </w:r>
      <w:r w:rsidR="00CD0BF2">
        <w:rPr>
          <w:lang w:val="en-US"/>
        </w:rPr>
        <w:t xml:space="preserve">Interpersonal Communication </w:t>
      </w:r>
      <w:r w:rsidR="009D73D2">
        <w:rPr>
          <w:lang w:val="en-US"/>
        </w:rPr>
        <w:t>2.d.,</w:t>
      </w:r>
      <w:r w:rsidR="00CD0BF2">
        <w:rPr>
          <w:lang w:val="en-US"/>
        </w:rPr>
        <w:t xml:space="preserve"> 3.c.; Presentational Communication 1. </w:t>
      </w:r>
      <w:proofErr w:type="spellStart"/>
      <w:r w:rsidR="00CD0BF2">
        <w:rPr>
          <w:lang w:val="en-US"/>
        </w:rPr>
        <w:t>a.</w:t>
      </w:r>
      <w:proofErr w:type="gramStart"/>
      <w:r w:rsidR="00CD0BF2">
        <w:rPr>
          <w:lang w:val="en-US"/>
        </w:rPr>
        <w:t>,b</w:t>
      </w:r>
      <w:proofErr w:type="gramEnd"/>
      <w:r w:rsidR="00CD0BF2">
        <w:rPr>
          <w:lang w:val="en-US"/>
        </w:rPr>
        <w:t>.,c.,d</w:t>
      </w:r>
      <w:proofErr w:type="spellEnd"/>
      <w:r w:rsidR="00CD0BF2">
        <w:rPr>
          <w:lang w:val="en-US"/>
        </w:rPr>
        <w:t xml:space="preserve">., 2. c., l. Cultures 1.e. </w:t>
      </w:r>
    </w:p>
    <w:p w:rsidR="009A507A" w:rsidRPr="00A63267" w:rsidRDefault="009A507A" w:rsidP="009A507A">
      <w:pPr>
        <w:rPr>
          <w:lang w:val="en-US"/>
        </w:rPr>
      </w:pPr>
    </w:p>
    <w:p w:rsidR="009A507A" w:rsidRPr="00A27054" w:rsidRDefault="009A507A" w:rsidP="009A507A">
      <w:pPr>
        <w:rPr>
          <w:lang w:val="en-US"/>
        </w:rPr>
      </w:pPr>
      <w:r w:rsidRPr="004A4024">
        <w:rPr>
          <w:b/>
          <w:lang w:val="en-US"/>
        </w:rPr>
        <w:t>Connections to Other Disciplines</w:t>
      </w:r>
      <w:r w:rsidR="00C969B0">
        <w:rPr>
          <w:b/>
          <w:lang w:val="en-US"/>
        </w:rPr>
        <w:t xml:space="preserve"> (</w:t>
      </w:r>
      <w:r w:rsidRPr="004A4024">
        <w:rPr>
          <w:b/>
          <w:lang w:val="en-US"/>
        </w:rPr>
        <w:t>Common Core Standards)</w:t>
      </w:r>
      <w:proofErr w:type="gramStart"/>
      <w:r w:rsidRPr="004A4024">
        <w:rPr>
          <w:b/>
          <w:lang w:val="en-US"/>
        </w:rPr>
        <w:t>:</w:t>
      </w:r>
      <w:r w:rsidR="00A27054" w:rsidRPr="00A27054">
        <w:rPr>
          <w:lang w:val="en-US"/>
        </w:rPr>
        <w:t>ELA</w:t>
      </w:r>
      <w:proofErr w:type="gramEnd"/>
      <w:r w:rsidR="00A27054" w:rsidRPr="00A27054">
        <w:rPr>
          <w:lang w:val="en-US"/>
        </w:rPr>
        <w:t>-Literacy/RH/11-12/1/; ELA-Literacy/RH/11-12/7/; ELA-Literacy/W/11-12/2/a/</w:t>
      </w:r>
    </w:p>
    <w:p w:rsidR="009A507A" w:rsidRPr="00A63267" w:rsidRDefault="009A507A" w:rsidP="009A507A">
      <w:pPr>
        <w:rPr>
          <w:lang w:val="en-US"/>
        </w:rPr>
      </w:pPr>
    </w:p>
    <w:p w:rsidR="009A507A" w:rsidRPr="00CD0BF2" w:rsidRDefault="009A507A" w:rsidP="009A507A">
      <w:pPr>
        <w:rPr>
          <w:lang w:val="en-US"/>
        </w:rPr>
      </w:pPr>
      <w:r w:rsidRPr="004A4024">
        <w:rPr>
          <w:b/>
          <w:lang w:val="en-US"/>
        </w:rPr>
        <w:t>Recommended Teacher Background Resources:</w:t>
      </w:r>
      <w:r w:rsidR="00CD0BF2">
        <w:rPr>
          <w:b/>
          <w:lang w:val="en-US"/>
        </w:rPr>
        <w:t xml:space="preserve"> </w:t>
      </w:r>
      <w:r w:rsidR="00CD0BF2">
        <w:rPr>
          <w:lang w:val="en-US"/>
        </w:rPr>
        <w:t>View videos, survey the ALBA website and read the introduction to the SCW.</w:t>
      </w:r>
      <w:r w:rsidR="00C969B0">
        <w:rPr>
          <w:lang w:val="en-US"/>
        </w:rPr>
        <w:t xml:space="preserve"> </w:t>
      </w:r>
    </w:p>
    <w:p w:rsidR="009A507A" w:rsidRPr="00A63267" w:rsidRDefault="009A507A" w:rsidP="009A507A">
      <w:pPr>
        <w:rPr>
          <w:lang w:val="en-US"/>
        </w:rPr>
      </w:pPr>
    </w:p>
    <w:p w:rsidR="009A507A" w:rsidRPr="00F8007D" w:rsidRDefault="009A507A" w:rsidP="009A507A">
      <w:pPr>
        <w:rPr>
          <w:lang w:val="en-US"/>
        </w:rPr>
      </w:pPr>
      <w:r w:rsidRPr="004A4024">
        <w:rPr>
          <w:b/>
          <w:lang w:val="en-US"/>
        </w:rPr>
        <w:t>Synopsis:</w:t>
      </w:r>
      <w:r w:rsidR="00F8007D">
        <w:rPr>
          <w:b/>
          <w:lang w:val="en-US"/>
        </w:rPr>
        <w:t xml:space="preserve"> </w:t>
      </w:r>
      <w:r w:rsidR="00F8007D">
        <w:rPr>
          <w:lang w:val="en-US"/>
        </w:rPr>
        <w:t>In this lesson students will learn how the economic and political situations of the world and particularly Spain led to Civil War in Spain in 1936.</w:t>
      </w:r>
      <w:r w:rsidR="00C969B0">
        <w:rPr>
          <w:lang w:val="en-US"/>
        </w:rPr>
        <w:t xml:space="preserve"> </w:t>
      </w:r>
      <w:r w:rsidR="00F8007D">
        <w:rPr>
          <w:lang w:val="en-US"/>
        </w:rPr>
        <w:t>Students will also learn that while America chose a position of neutrality, some Americans chose to become involved in Spain's fight for freedom.</w:t>
      </w:r>
      <w:r w:rsidR="00320296">
        <w:rPr>
          <w:lang w:val="en-US"/>
        </w:rPr>
        <w:t xml:space="preserve"> The input is mainly in English, so the class has to work on communicating the content in Spanish.</w:t>
      </w:r>
    </w:p>
    <w:p w:rsidR="004A4024" w:rsidRDefault="004A4024" w:rsidP="009A507A">
      <w:pPr>
        <w:rPr>
          <w:lang w:val="en-US"/>
        </w:rPr>
      </w:pPr>
    </w:p>
    <w:p w:rsidR="004A4024" w:rsidRPr="004A4024" w:rsidRDefault="004A4024" w:rsidP="009A507A">
      <w:pPr>
        <w:rPr>
          <w:b/>
          <w:lang w:val="en-US"/>
        </w:rPr>
      </w:pPr>
      <w:r w:rsidRPr="004A4024">
        <w:rPr>
          <w:b/>
          <w:lang w:val="en-US"/>
        </w:rPr>
        <w:t>Essential Questions:</w:t>
      </w:r>
    </w:p>
    <w:p w:rsidR="004A4024" w:rsidRDefault="004A4024" w:rsidP="009A507A">
      <w:pPr>
        <w:rPr>
          <w:lang w:val="en-US"/>
        </w:rPr>
      </w:pPr>
      <w:r>
        <w:rPr>
          <w:lang w:val="en-US"/>
        </w:rPr>
        <w:t>1. What economic and political conditions lead to war?</w:t>
      </w:r>
    </w:p>
    <w:p w:rsidR="004A4024" w:rsidRDefault="004A4024" w:rsidP="009A507A">
      <w:pPr>
        <w:rPr>
          <w:lang w:val="en-US"/>
        </w:rPr>
      </w:pPr>
      <w:r>
        <w:rPr>
          <w:lang w:val="en-US"/>
        </w:rPr>
        <w:t>2. What makes people go to war with their own countrymen?</w:t>
      </w:r>
    </w:p>
    <w:p w:rsidR="004A4024" w:rsidRDefault="004A4024" w:rsidP="004A4024">
      <w:pPr>
        <w:rPr>
          <w:lang w:val="en-US"/>
        </w:rPr>
      </w:pPr>
      <w:r>
        <w:rPr>
          <w:lang w:val="en-US"/>
        </w:rPr>
        <w:t>3. When should a foreign government intervene in another country's affairs?</w:t>
      </w:r>
    </w:p>
    <w:p w:rsidR="004A4024" w:rsidRDefault="004A4024" w:rsidP="004A4024">
      <w:pPr>
        <w:rPr>
          <w:lang w:val="en-US"/>
        </w:rPr>
      </w:pPr>
    </w:p>
    <w:p w:rsidR="004A4024" w:rsidRPr="00214AE7" w:rsidRDefault="009A507A" w:rsidP="004A4024">
      <w:pPr>
        <w:rPr>
          <w:lang w:val="en-US"/>
        </w:rPr>
      </w:pPr>
      <w:r w:rsidRPr="000D146D">
        <w:rPr>
          <w:b/>
          <w:lang w:val="en-US"/>
        </w:rPr>
        <w:t>Pre-Assessment, Activation of Prior Knowledge:</w:t>
      </w:r>
      <w:r w:rsidR="004A4024" w:rsidRPr="004A4024">
        <w:rPr>
          <w:lang w:val="en-US"/>
        </w:rPr>
        <w:t xml:space="preserve"> </w:t>
      </w:r>
      <w:r w:rsidR="004A4024">
        <w:rPr>
          <w:lang w:val="en-US"/>
        </w:rPr>
        <w:t>Put up 3 pieces of butcher paper with: Los 1930, Hitler/Mussolini</w:t>
      </w:r>
      <w:r w:rsidR="000D146D">
        <w:rPr>
          <w:lang w:val="en-US"/>
        </w:rPr>
        <w:t xml:space="preserve"> or a Swastika</w:t>
      </w:r>
      <w:r w:rsidR="004A4024">
        <w:rPr>
          <w:lang w:val="en-US"/>
        </w:rPr>
        <w:t>, the hammer and sickle</w:t>
      </w:r>
      <w:r w:rsidR="000D146D">
        <w:rPr>
          <w:lang w:val="en-US"/>
        </w:rPr>
        <w:t>.</w:t>
      </w:r>
      <w:r w:rsidR="00C969B0">
        <w:rPr>
          <w:lang w:val="en-US"/>
        </w:rPr>
        <w:t xml:space="preserve"> </w:t>
      </w:r>
      <w:r w:rsidR="000D146D">
        <w:rPr>
          <w:lang w:val="en-US"/>
        </w:rPr>
        <w:t>Ask students to write down what they know about these 3 categories.</w:t>
      </w:r>
      <w:r w:rsidR="00C969B0">
        <w:rPr>
          <w:lang w:val="en-US"/>
        </w:rPr>
        <w:t xml:space="preserve"> </w:t>
      </w:r>
      <w:r w:rsidR="000D146D">
        <w:rPr>
          <w:lang w:val="en-US"/>
        </w:rPr>
        <w:t>They should try to use Spanish, but accept English that can be added to the lesson vocabulary.</w:t>
      </w:r>
    </w:p>
    <w:p w:rsidR="009A507A" w:rsidRPr="00A63267" w:rsidRDefault="009A507A" w:rsidP="009A507A">
      <w:pPr>
        <w:rPr>
          <w:lang w:val="en-US"/>
        </w:rPr>
      </w:pPr>
    </w:p>
    <w:p w:rsidR="009A507A" w:rsidRPr="00A63267" w:rsidRDefault="009A507A" w:rsidP="009A507A">
      <w:pPr>
        <w:rPr>
          <w:lang w:val="en-US"/>
        </w:rPr>
      </w:pPr>
    </w:p>
    <w:p w:rsidR="0099604D" w:rsidRDefault="009A507A" w:rsidP="0099604D">
      <w:pPr>
        <w:rPr>
          <w:b/>
          <w:lang w:val="en-US"/>
        </w:rPr>
      </w:pPr>
      <w:r w:rsidRPr="000D146D">
        <w:rPr>
          <w:b/>
          <w:lang w:val="en-US"/>
        </w:rPr>
        <w:lastRenderedPageBreak/>
        <w:t>Lesson Activities:</w:t>
      </w:r>
    </w:p>
    <w:p w:rsidR="00E02F41" w:rsidRDefault="009A507A" w:rsidP="00E02F41">
      <w:pPr>
        <w:rPr>
          <w:lang w:val="en-US"/>
        </w:rPr>
      </w:pPr>
      <w:r w:rsidRPr="00214AE7">
        <w:rPr>
          <w:lang w:val="en-US"/>
        </w:rPr>
        <w:t>1. Lead-In/Hook:</w:t>
      </w:r>
      <w:r w:rsidR="004A4024">
        <w:rPr>
          <w:lang w:val="en-US"/>
        </w:rPr>
        <w:t xml:space="preserve"> </w:t>
      </w:r>
      <w:r w:rsidR="000D146D">
        <w:rPr>
          <w:lang w:val="en-US"/>
        </w:rPr>
        <w:t>Show the Castle newsreel from 1936</w:t>
      </w:r>
      <w:r w:rsidR="0099604D">
        <w:rPr>
          <w:lang w:val="en-US"/>
        </w:rPr>
        <w:t>-1938</w:t>
      </w:r>
      <w:r w:rsidR="00C969B0">
        <w:rPr>
          <w:lang w:val="en-US"/>
        </w:rPr>
        <w:t xml:space="preserve"> (</w:t>
      </w:r>
      <w:r w:rsidR="000D146D">
        <w:rPr>
          <w:lang w:val="en-US"/>
        </w:rPr>
        <w:t>10 min.).</w:t>
      </w:r>
      <w:r w:rsidR="00C969B0">
        <w:rPr>
          <w:lang w:val="en-US"/>
        </w:rPr>
        <w:t xml:space="preserve"> </w:t>
      </w:r>
      <w:r w:rsidR="000D146D">
        <w:rPr>
          <w:lang w:val="en-US"/>
        </w:rPr>
        <w:t>As students view the newsreel ask them to record the events that are making the news in the U.S.</w:t>
      </w:r>
      <w:r w:rsidR="00C969B0">
        <w:rPr>
          <w:lang w:val="en-US"/>
        </w:rPr>
        <w:t xml:space="preserve"> </w:t>
      </w:r>
      <w:r w:rsidR="00EF4F46">
        <w:rPr>
          <w:lang w:val="en-US"/>
        </w:rPr>
        <w:t>When the clip is over ask the students to categorize the events</w:t>
      </w:r>
      <w:r w:rsidR="00C969B0">
        <w:rPr>
          <w:lang w:val="en-US"/>
        </w:rPr>
        <w:t xml:space="preserve"> (</w:t>
      </w:r>
      <w:r w:rsidR="00EF4F46">
        <w:rPr>
          <w:lang w:val="en-US"/>
        </w:rPr>
        <w:t xml:space="preserve"> Natural Disasters, Aviation</w:t>
      </w:r>
      <w:r w:rsidR="00E02F41">
        <w:rPr>
          <w:lang w:val="en-US"/>
        </w:rPr>
        <w:t>/Technology</w:t>
      </w:r>
      <w:r w:rsidR="00EF4F46">
        <w:rPr>
          <w:lang w:val="en-US"/>
        </w:rPr>
        <w:t>, War) then discuss what the world l</w:t>
      </w:r>
      <w:r w:rsidR="0099604D">
        <w:rPr>
          <w:lang w:val="en-US"/>
        </w:rPr>
        <w:t>ooked like to Americans in 1936 and why was the rebelli</w:t>
      </w:r>
      <w:r w:rsidR="00E02F41">
        <w:rPr>
          <w:lang w:val="en-US"/>
        </w:rPr>
        <w:t>on in Spain first in the news. Add any new vocabulary words to the lesson list.</w:t>
      </w:r>
    </w:p>
    <w:p w:rsidR="009A507A" w:rsidRPr="00E02F41" w:rsidRDefault="009A507A" w:rsidP="00E02F41">
      <w:pPr>
        <w:rPr>
          <w:b/>
          <w:lang w:val="en-US"/>
        </w:rPr>
      </w:pPr>
      <w:r w:rsidRPr="00214AE7">
        <w:rPr>
          <w:lang w:val="en-US"/>
        </w:rPr>
        <w:t>2. Step by Step:</w:t>
      </w:r>
      <w:r w:rsidR="00E02F41">
        <w:rPr>
          <w:lang w:val="en-US"/>
        </w:rPr>
        <w:t xml:space="preserve"> Students will be divided into 4 groups and rotate between 4 stations where they will gain more knowledge about the SCW.</w:t>
      </w:r>
    </w:p>
    <w:p w:rsidR="009A507A" w:rsidRPr="00214AE7" w:rsidRDefault="00E02F41" w:rsidP="009A507A">
      <w:pPr>
        <w:widowControl/>
        <w:numPr>
          <w:ilvl w:val="0"/>
          <w:numId w:val="2"/>
        </w:numPr>
        <w:suppressAutoHyphens w:val="0"/>
        <w:ind w:left="1429"/>
        <w:rPr>
          <w:lang w:val="en-US"/>
        </w:rPr>
      </w:pPr>
      <w:r>
        <w:rPr>
          <w:lang w:val="en-US"/>
        </w:rPr>
        <w:t>Station 1- Continue looking at the Castle Newsreels</w:t>
      </w:r>
      <w:r w:rsidR="00C969B0">
        <w:rPr>
          <w:lang w:val="en-US"/>
        </w:rPr>
        <w:t xml:space="preserve"> (</w:t>
      </w:r>
      <w:r>
        <w:rPr>
          <w:lang w:val="en-US"/>
        </w:rPr>
        <w:t>the last 18 min.) Students should scroll and watch any excerpts on Spain or that interest them.</w:t>
      </w:r>
      <w:r w:rsidR="00C969B0">
        <w:rPr>
          <w:lang w:val="en-US"/>
        </w:rPr>
        <w:t xml:space="preserve"> </w:t>
      </w:r>
      <w:r>
        <w:rPr>
          <w:lang w:val="en-US"/>
        </w:rPr>
        <w:t xml:space="preserve">They should also record </w:t>
      </w:r>
      <w:r w:rsidR="00EA6C5A">
        <w:rPr>
          <w:lang w:val="en-US"/>
        </w:rPr>
        <w:t xml:space="preserve">all </w:t>
      </w:r>
      <w:r>
        <w:rPr>
          <w:lang w:val="en-US"/>
        </w:rPr>
        <w:t>events in the categories created in the lead in.</w:t>
      </w:r>
      <w:r w:rsidR="00EA6C5A">
        <w:rPr>
          <w:lang w:val="en-US"/>
        </w:rPr>
        <w:t xml:space="preserve"> Where does the news about Spain appear in the newsreels for 1937 and 1938?</w:t>
      </w:r>
    </w:p>
    <w:p w:rsidR="009A507A" w:rsidRDefault="00EA6C5A" w:rsidP="009A507A">
      <w:pPr>
        <w:widowControl/>
        <w:numPr>
          <w:ilvl w:val="0"/>
          <w:numId w:val="2"/>
        </w:numPr>
        <w:suppressAutoHyphens w:val="0"/>
        <w:ind w:left="1429"/>
        <w:rPr>
          <w:lang w:val="en-US"/>
        </w:rPr>
      </w:pPr>
      <w:r>
        <w:rPr>
          <w:lang w:val="en-US"/>
        </w:rPr>
        <w:t xml:space="preserve">Station 2- </w:t>
      </w:r>
      <w:r w:rsidR="00E02F41">
        <w:rPr>
          <w:lang w:val="en-US"/>
        </w:rPr>
        <w:t>Students will go the ALBA website and read the introduction to the SCW and complete the chart provided in the materials section.</w:t>
      </w:r>
      <w:r w:rsidR="00C969B0">
        <w:rPr>
          <w:lang w:val="en-US"/>
        </w:rPr>
        <w:t xml:space="preserve"> </w:t>
      </w:r>
    </w:p>
    <w:p w:rsidR="00E02F41" w:rsidRDefault="00EA6C5A" w:rsidP="009A507A">
      <w:pPr>
        <w:widowControl/>
        <w:numPr>
          <w:ilvl w:val="0"/>
          <w:numId w:val="2"/>
        </w:numPr>
        <w:suppressAutoHyphens w:val="0"/>
        <w:ind w:left="1429"/>
        <w:rPr>
          <w:lang w:val="en-US"/>
        </w:rPr>
      </w:pPr>
      <w:r>
        <w:rPr>
          <w:lang w:val="en-US"/>
        </w:rPr>
        <w:t xml:space="preserve">Station 3- </w:t>
      </w:r>
      <w:r w:rsidR="00E02F41">
        <w:rPr>
          <w:lang w:val="en-US"/>
        </w:rPr>
        <w:t xml:space="preserve">Students will view an excerpt of the video </w:t>
      </w:r>
      <w:r w:rsidR="00E02F41">
        <w:rPr>
          <w:i/>
          <w:lang w:val="en-US"/>
        </w:rPr>
        <w:t>The Good Fight</w:t>
      </w:r>
      <w:r>
        <w:rPr>
          <w:i/>
          <w:lang w:val="en-US"/>
        </w:rPr>
        <w:t xml:space="preserve"> </w:t>
      </w:r>
      <w:r>
        <w:rPr>
          <w:lang w:val="en-US"/>
        </w:rPr>
        <w:t>in</w:t>
      </w:r>
      <w:r w:rsidRPr="00EA6C5A">
        <w:rPr>
          <w:lang w:val="en-US"/>
        </w:rPr>
        <w:t xml:space="preserve"> which students</w:t>
      </w:r>
      <w:r>
        <w:rPr>
          <w:i/>
          <w:lang w:val="en-US"/>
        </w:rPr>
        <w:t xml:space="preserve"> </w:t>
      </w:r>
      <w:r>
        <w:rPr>
          <w:lang w:val="en-US"/>
        </w:rPr>
        <w:t>will try to observe and record symbols, songs, colors, or words associated with the SCW.</w:t>
      </w:r>
    </w:p>
    <w:p w:rsidR="00EA6C5A" w:rsidRPr="00214AE7" w:rsidRDefault="00EA6C5A" w:rsidP="009A507A">
      <w:pPr>
        <w:widowControl/>
        <w:numPr>
          <w:ilvl w:val="0"/>
          <w:numId w:val="2"/>
        </w:numPr>
        <w:suppressAutoHyphens w:val="0"/>
        <w:ind w:left="1429"/>
        <w:rPr>
          <w:lang w:val="en-US"/>
        </w:rPr>
      </w:pPr>
      <w:r>
        <w:rPr>
          <w:lang w:val="en-US"/>
        </w:rPr>
        <w:t>Station 4- Students will practice using vocabulary from the lesson.</w:t>
      </w:r>
      <w:r w:rsidR="00C969B0">
        <w:rPr>
          <w:lang w:val="en-US"/>
        </w:rPr>
        <w:t xml:space="preserve"> </w:t>
      </w:r>
      <w:r w:rsidR="000D406A">
        <w:rPr>
          <w:lang w:val="en-US"/>
        </w:rPr>
        <w:t>Students could do a variety of activities here.</w:t>
      </w:r>
      <w:r w:rsidR="00C969B0">
        <w:rPr>
          <w:lang w:val="en-US"/>
        </w:rPr>
        <w:t xml:space="preserve"> </w:t>
      </w:r>
      <w:r w:rsidR="000D406A">
        <w:rPr>
          <w:lang w:val="en-US"/>
        </w:rPr>
        <w:t>They could write definitions of the various -</w:t>
      </w:r>
      <w:proofErr w:type="spellStart"/>
      <w:r w:rsidR="000D406A">
        <w:rPr>
          <w:lang w:val="en-US"/>
        </w:rPr>
        <w:t>ismos</w:t>
      </w:r>
      <w:proofErr w:type="spellEnd"/>
      <w:r w:rsidR="000D406A">
        <w:rPr>
          <w:lang w:val="en-US"/>
        </w:rPr>
        <w:t xml:space="preserve"> or create sentences using the noun and the adjective forms of a root word.</w:t>
      </w:r>
    </w:p>
    <w:p w:rsidR="009A507A" w:rsidRPr="00A63267" w:rsidRDefault="009A507A" w:rsidP="009A507A">
      <w:pPr>
        <w:rPr>
          <w:lang w:val="en-US"/>
        </w:rPr>
      </w:pPr>
      <w:r w:rsidRPr="00214AE7">
        <w:rPr>
          <w:lang w:val="en-US"/>
        </w:rPr>
        <w:br/>
      </w:r>
      <w:r w:rsidRPr="009A507A">
        <w:rPr>
          <w:lang w:val="en-US"/>
        </w:rPr>
        <w:t xml:space="preserve">3. Closure: </w:t>
      </w:r>
      <w:r w:rsidR="00954762">
        <w:rPr>
          <w:lang w:val="en-US"/>
        </w:rPr>
        <w:t>Put the 3 pieces of butcher paper from the pre-assessment in front of the class.</w:t>
      </w:r>
      <w:r w:rsidR="00C969B0">
        <w:rPr>
          <w:lang w:val="en-US"/>
        </w:rPr>
        <w:t xml:space="preserve"> </w:t>
      </w:r>
      <w:r w:rsidR="00954762">
        <w:rPr>
          <w:lang w:val="en-US"/>
        </w:rPr>
        <w:t>Taking each topic one at a time, discuss what students learned from their survey about each topic.</w:t>
      </w:r>
      <w:r w:rsidR="00C969B0">
        <w:rPr>
          <w:lang w:val="en-US"/>
        </w:rPr>
        <w:t xml:space="preserve"> </w:t>
      </w:r>
      <w:r w:rsidR="00954762">
        <w:rPr>
          <w:lang w:val="en-US"/>
        </w:rPr>
        <w:t>Add details to the pap</w:t>
      </w:r>
      <w:r w:rsidR="0007139E">
        <w:rPr>
          <w:lang w:val="en-US"/>
        </w:rPr>
        <w:t>er in Spanish using the vocabula</w:t>
      </w:r>
      <w:r w:rsidR="00954762">
        <w:rPr>
          <w:lang w:val="en-US"/>
        </w:rPr>
        <w:t xml:space="preserve">ry from the lesson. This activity could be done in </w:t>
      </w:r>
      <w:r w:rsidR="0007139E">
        <w:rPr>
          <w:lang w:val="en-US"/>
        </w:rPr>
        <w:t xml:space="preserve">3 </w:t>
      </w:r>
      <w:r w:rsidR="00954762">
        <w:rPr>
          <w:lang w:val="en-US"/>
        </w:rPr>
        <w:t xml:space="preserve">groups </w:t>
      </w:r>
      <w:r w:rsidR="0007139E">
        <w:rPr>
          <w:lang w:val="en-US"/>
        </w:rPr>
        <w:t>as well and groups could get up and present their learning to the class or share in small groups of 3</w:t>
      </w:r>
      <w:r w:rsidR="00C969B0">
        <w:rPr>
          <w:lang w:val="en-US"/>
        </w:rPr>
        <w:t xml:space="preserve"> (</w:t>
      </w:r>
      <w:r w:rsidR="0007139E">
        <w:rPr>
          <w:lang w:val="en-US"/>
        </w:rPr>
        <w:t>1 from each</w:t>
      </w:r>
      <w:r w:rsidR="00822A9B">
        <w:rPr>
          <w:lang w:val="en-US"/>
        </w:rPr>
        <w:t xml:space="preserve"> topic)</w:t>
      </w:r>
      <w:r w:rsidR="00C969B0">
        <w:rPr>
          <w:lang w:val="en-US"/>
        </w:rPr>
        <w:t xml:space="preserve"> </w:t>
      </w:r>
      <w:r w:rsidR="00822A9B">
        <w:rPr>
          <w:lang w:val="en-US"/>
        </w:rPr>
        <w:t>for more oral practice</w:t>
      </w:r>
      <w:r w:rsidR="0007139E">
        <w:rPr>
          <w:lang w:val="en-US"/>
        </w:rPr>
        <w:t>.</w:t>
      </w:r>
    </w:p>
    <w:p w:rsidR="009A507A" w:rsidRPr="00A63267" w:rsidRDefault="009A507A" w:rsidP="009A507A">
      <w:pPr>
        <w:rPr>
          <w:lang w:val="en-US"/>
        </w:rPr>
      </w:pPr>
    </w:p>
    <w:p w:rsidR="009A507A" w:rsidRPr="0002178B" w:rsidRDefault="009A507A" w:rsidP="009A507A">
      <w:pPr>
        <w:rPr>
          <w:lang w:val="en-US"/>
        </w:rPr>
      </w:pPr>
      <w:r w:rsidRPr="0002178B">
        <w:rPr>
          <w:b/>
          <w:lang w:val="en-US"/>
        </w:rPr>
        <w:t>Differentiation:</w:t>
      </w:r>
      <w:r w:rsidR="0002178B">
        <w:rPr>
          <w:b/>
          <w:lang w:val="en-US"/>
        </w:rPr>
        <w:t xml:space="preserve"> </w:t>
      </w:r>
      <w:r w:rsidR="0002178B">
        <w:rPr>
          <w:lang w:val="en-US"/>
        </w:rPr>
        <w:t>Allow students to work in groups so they can sure ideas and practice using vocabulary and sentences to describe the 1930's, and the conflict in Spain.</w:t>
      </w:r>
      <w:r w:rsidR="00C969B0">
        <w:rPr>
          <w:lang w:val="en-US"/>
        </w:rPr>
        <w:t xml:space="preserve"> </w:t>
      </w:r>
      <w:r w:rsidR="0002178B">
        <w:rPr>
          <w:lang w:val="en-US"/>
        </w:rPr>
        <w:t>I also like students to repeat information a few times so they can practice oral fluency before writing their newscast.</w:t>
      </w:r>
    </w:p>
    <w:p w:rsidR="009A507A" w:rsidRPr="00A63267" w:rsidRDefault="009A507A" w:rsidP="009A507A">
      <w:pPr>
        <w:rPr>
          <w:lang w:val="en-US"/>
        </w:rPr>
      </w:pPr>
    </w:p>
    <w:p w:rsidR="009A507A" w:rsidRPr="000D146D" w:rsidRDefault="009A507A" w:rsidP="009A507A">
      <w:pPr>
        <w:rPr>
          <w:b/>
          <w:lang w:val="en-US"/>
        </w:rPr>
      </w:pPr>
      <w:r w:rsidRPr="000D146D">
        <w:rPr>
          <w:b/>
          <w:lang w:val="en-US"/>
        </w:rPr>
        <w:t>Materials:</w:t>
      </w:r>
    </w:p>
    <w:p w:rsidR="009A507A" w:rsidRDefault="0099604D" w:rsidP="009A507A">
      <w:pPr>
        <w:rPr>
          <w:lang w:val="en-US"/>
        </w:rPr>
      </w:pPr>
      <w:r>
        <w:rPr>
          <w:lang w:val="en-US"/>
        </w:rPr>
        <w:t>Castle newsreels 1936-1938</w:t>
      </w:r>
      <w:r w:rsidR="005A1910">
        <w:rPr>
          <w:lang w:val="en-US"/>
        </w:rPr>
        <w:t>-</w:t>
      </w:r>
      <w:r w:rsidR="00C969B0">
        <w:rPr>
          <w:lang w:val="en-US"/>
        </w:rPr>
        <w:t xml:space="preserve"> </w:t>
      </w:r>
      <w:r w:rsidRPr="0099604D">
        <w:rPr>
          <w:lang w:val="en-US"/>
        </w:rPr>
        <w:t>http://www.youtube.com/watch?v=zTibIw4J1g0</w:t>
      </w:r>
    </w:p>
    <w:p w:rsidR="00822A9B" w:rsidRDefault="005A1910" w:rsidP="009A507A">
      <w:pPr>
        <w:rPr>
          <w:lang w:val="en-US"/>
        </w:rPr>
      </w:pPr>
      <w:r>
        <w:rPr>
          <w:lang w:val="en-US"/>
        </w:rPr>
        <w:t>Alba Website-</w:t>
      </w:r>
      <w:r w:rsidR="00C969B0">
        <w:rPr>
          <w:lang w:val="en-US"/>
        </w:rPr>
        <w:t xml:space="preserve"> </w:t>
      </w:r>
      <w:r w:rsidRPr="005A1910">
        <w:rPr>
          <w:lang w:val="en-US"/>
        </w:rPr>
        <w:t>http://www.alba-valb.org/history/spanish-civil-war</w:t>
      </w:r>
    </w:p>
    <w:p w:rsidR="003A4219" w:rsidRDefault="005A1910" w:rsidP="009A507A">
      <w:pPr>
        <w:rPr>
          <w:lang w:val="en-US"/>
        </w:rPr>
      </w:pPr>
      <w:r>
        <w:rPr>
          <w:i/>
          <w:lang w:val="en-US"/>
        </w:rPr>
        <w:t xml:space="preserve">The Good Fight- </w:t>
      </w:r>
      <w:r w:rsidRPr="005A1910">
        <w:rPr>
          <w:lang w:val="en-US"/>
        </w:rPr>
        <w:t>http://www.youtube.com/watch?v=URtWFEKHsvs</w:t>
      </w:r>
    </w:p>
    <w:p w:rsidR="005A1910" w:rsidRDefault="003A4219" w:rsidP="009A507A">
      <w:pPr>
        <w:rPr>
          <w:lang w:val="en-US"/>
        </w:rPr>
      </w:pPr>
      <w:r>
        <w:rPr>
          <w:lang w:val="en-US"/>
        </w:rPr>
        <w:t xml:space="preserve">Handout for Station 2- </w:t>
      </w:r>
      <w:r w:rsidRPr="003A4219">
        <w:rPr>
          <w:lang w:val="en-US"/>
        </w:rPr>
        <w:t>https://docs.google.com/a/sslcs.org/file/d/0B9oYB3ZaZxWVUUJmNm8weGh2cmM/edit?usp=sharing</w:t>
      </w:r>
    </w:p>
    <w:p w:rsidR="00822A9B" w:rsidRPr="005A1910" w:rsidRDefault="00822A9B" w:rsidP="009A507A">
      <w:pPr>
        <w:rPr>
          <w:lang w:val="en-US"/>
        </w:rPr>
      </w:pPr>
    </w:p>
    <w:p w:rsidR="00CE489A" w:rsidRDefault="009A507A" w:rsidP="00CE489A">
      <w:pPr>
        <w:rPr>
          <w:lang w:val="en-US"/>
        </w:rPr>
      </w:pPr>
      <w:r w:rsidRPr="00EA6C5A">
        <w:rPr>
          <w:b/>
          <w:lang w:val="en-US"/>
        </w:rPr>
        <w:t>Post-Assessment</w:t>
      </w:r>
      <w:r w:rsidR="00C969B0">
        <w:rPr>
          <w:b/>
          <w:lang w:val="en-US"/>
        </w:rPr>
        <w:t xml:space="preserve"> (</w:t>
      </w:r>
      <w:r w:rsidRPr="00EA6C5A">
        <w:rPr>
          <w:b/>
          <w:lang w:val="en-US"/>
        </w:rPr>
        <w:t>e.g. test, final project, etc.):</w:t>
      </w:r>
      <w:r w:rsidR="00EA6C5A" w:rsidRPr="00EA6C5A">
        <w:rPr>
          <w:lang w:val="en-US"/>
        </w:rPr>
        <w:t xml:space="preserve"> </w:t>
      </w:r>
      <w:r w:rsidR="00EA6C5A" w:rsidRPr="004A4024">
        <w:rPr>
          <w:lang w:val="en-US"/>
        </w:rPr>
        <w:t xml:space="preserve">After researching Castle newsreels from the 1930's, excerpts from the Documentary </w:t>
      </w:r>
      <w:proofErr w:type="gramStart"/>
      <w:r w:rsidR="00EA6C5A" w:rsidRPr="004A4024">
        <w:rPr>
          <w:i/>
          <w:lang w:val="en-US"/>
        </w:rPr>
        <w:t>The</w:t>
      </w:r>
      <w:proofErr w:type="gramEnd"/>
      <w:r w:rsidR="00EA6C5A" w:rsidRPr="004A4024">
        <w:rPr>
          <w:i/>
          <w:lang w:val="en-US"/>
        </w:rPr>
        <w:t xml:space="preserve"> Good Fight</w:t>
      </w:r>
      <w:r w:rsidR="00EA6C5A" w:rsidRPr="004A4024">
        <w:rPr>
          <w:lang w:val="en-US"/>
        </w:rPr>
        <w:t>, and the introductory sections of the ALBA website, students will write a report for a newscast that explains what events led to the SCW and defines the competing issues of the SCW.</w:t>
      </w:r>
      <w:r w:rsidR="00C969B0">
        <w:rPr>
          <w:lang w:val="en-US"/>
        </w:rPr>
        <w:t xml:space="preserve"> </w:t>
      </w:r>
      <w:r w:rsidR="00EA6C5A" w:rsidRPr="005A1910">
        <w:rPr>
          <w:lang w:val="en-US"/>
        </w:rPr>
        <w:t>Support your news report with evidence from your research.</w:t>
      </w:r>
      <w:r w:rsidR="00C969B0">
        <w:rPr>
          <w:lang w:val="en-US"/>
        </w:rPr>
        <w:t xml:space="preserve"> </w:t>
      </w:r>
    </w:p>
    <w:p w:rsidR="00CE489A" w:rsidRPr="009A507A" w:rsidRDefault="00CE489A" w:rsidP="00CE489A">
      <w:pPr>
        <w:rPr>
          <w:lang w:val="en-US"/>
        </w:rPr>
      </w:pPr>
    </w:p>
    <w:p w:rsidR="00CE489A" w:rsidRPr="00B3405A" w:rsidRDefault="00CE489A" w:rsidP="00CE489A">
      <w:pPr>
        <w:pStyle w:val="TaskType"/>
        <w:spacing w:before="0"/>
        <w:rPr>
          <w:rFonts w:asciiTheme="minorHAnsi" w:hAnsiTheme="minorHAnsi"/>
        </w:rPr>
      </w:pPr>
      <w:r w:rsidRPr="00B3405A">
        <w:rPr>
          <w:rFonts w:asciiTheme="minorHAnsi" w:hAnsiTheme="minorHAnsi"/>
        </w:rPr>
        <w:t>Teaching Task Rubric</w:t>
      </w:r>
      <w:r w:rsidR="00C969B0">
        <w:rPr>
          <w:rFonts w:asciiTheme="minorHAnsi" w:hAnsiTheme="minorHAnsi"/>
        </w:rPr>
        <w:t xml:space="preserve"> (</w:t>
      </w:r>
      <w:r w:rsidRPr="00B3405A">
        <w:rPr>
          <w:rFonts w:asciiTheme="minorHAnsi" w:hAnsiTheme="minorHAnsi"/>
        </w:rPr>
        <w:t>Informational or Explanatory)</w:t>
      </w:r>
    </w:p>
    <w:tbl>
      <w:tblPr>
        <w:tblW w:w="0" w:type="auto"/>
        <w:tblLayout w:type="fixed"/>
        <w:tblLook w:val="0000" w:firstRow="0" w:lastRow="0" w:firstColumn="0" w:lastColumn="0" w:noHBand="0" w:noVBand="0"/>
      </w:tblPr>
      <w:tblGrid>
        <w:gridCol w:w="1368"/>
        <w:gridCol w:w="2610"/>
        <w:gridCol w:w="270"/>
        <w:gridCol w:w="180"/>
        <w:gridCol w:w="2700"/>
        <w:gridCol w:w="180"/>
        <w:gridCol w:w="270"/>
        <w:gridCol w:w="2970"/>
        <w:gridCol w:w="270"/>
        <w:gridCol w:w="180"/>
        <w:gridCol w:w="3240"/>
      </w:tblGrid>
      <w:tr w:rsidR="00CE489A" w:rsidRPr="00B3405A" w:rsidTr="00FE12DE">
        <w:tc>
          <w:tcPr>
            <w:tcW w:w="1368" w:type="dxa"/>
            <w:vMerge w:val="restart"/>
            <w:tcBorders>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rPr>
            </w:pPr>
            <w:proofErr w:type="spellStart"/>
            <w:r w:rsidRPr="00B3405A">
              <w:rPr>
                <w:rFonts w:asciiTheme="minorHAnsi" w:hAnsiTheme="minorHAnsi"/>
                <w:sz w:val="18"/>
              </w:rPr>
              <w:t>Scoring</w:t>
            </w:r>
            <w:proofErr w:type="spellEnd"/>
            <w:r w:rsidRPr="00B3405A">
              <w:rPr>
                <w:rFonts w:asciiTheme="minorHAnsi" w:hAnsiTheme="minorHAnsi"/>
                <w:sz w:val="18"/>
              </w:rPr>
              <w:t xml:space="preserve"> </w:t>
            </w:r>
            <w:proofErr w:type="spellStart"/>
            <w:r w:rsidRPr="00B3405A">
              <w:rPr>
                <w:rFonts w:asciiTheme="minorHAnsi" w:hAnsiTheme="minorHAnsi"/>
                <w:sz w:val="18"/>
              </w:rPr>
              <w:t>Elements</w:t>
            </w:r>
            <w:proofErr w:type="spellEnd"/>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rPr>
            </w:pPr>
            <w:proofErr w:type="spellStart"/>
            <w:r w:rsidRPr="00B3405A">
              <w:rPr>
                <w:rFonts w:asciiTheme="minorHAnsi" w:hAnsiTheme="minorHAnsi"/>
                <w:sz w:val="18"/>
              </w:rPr>
              <w:t>Not</w:t>
            </w:r>
            <w:proofErr w:type="spellEnd"/>
            <w:r w:rsidRPr="00B3405A">
              <w:rPr>
                <w:rFonts w:asciiTheme="minorHAnsi" w:hAnsiTheme="minorHAnsi"/>
                <w:sz w:val="18"/>
              </w:rPr>
              <w:t xml:space="preserve"> </w:t>
            </w:r>
            <w:proofErr w:type="spellStart"/>
            <w:r w:rsidRPr="00B3405A">
              <w:rPr>
                <w:rFonts w:asciiTheme="minorHAnsi" w:hAnsiTheme="minorHAnsi"/>
                <w:sz w:val="18"/>
              </w:rPr>
              <w:t>Yet</w:t>
            </w:r>
            <w:proofErr w:type="spellEnd"/>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rPr>
            </w:pPr>
            <w:proofErr w:type="spellStart"/>
            <w:r w:rsidRPr="00B3405A">
              <w:rPr>
                <w:rFonts w:asciiTheme="minorHAnsi" w:hAnsiTheme="minorHAnsi"/>
                <w:sz w:val="18"/>
              </w:rPr>
              <w:t>Approaches</w:t>
            </w:r>
            <w:proofErr w:type="spellEnd"/>
            <w:r w:rsidRPr="00B3405A">
              <w:rPr>
                <w:rFonts w:asciiTheme="minorHAnsi" w:hAnsiTheme="minorHAnsi"/>
                <w:sz w:val="18"/>
              </w:rPr>
              <w:t xml:space="preserve"> </w:t>
            </w:r>
            <w:proofErr w:type="spellStart"/>
            <w:r w:rsidRPr="00B3405A">
              <w:rPr>
                <w:rFonts w:asciiTheme="minorHAnsi" w:hAnsiTheme="minorHAnsi"/>
                <w:sz w:val="18"/>
              </w:rPr>
              <w:t>Expectations</w:t>
            </w:r>
            <w:proofErr w:type="spellEnd"/>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rPr>
            </w:pPr>
            <w:proofErr w:type="spellStart"/>
            <w:r w:rsidRPr="00B3405A">
              <w:rPr>
                <w:rFonts w:asciiTheme="minorHAnsi" w:hAnsiTheme="minorHAnsi"/>
                <w:sz w:val="18"/>
              </w:rPr>
              <w:t>Meets</w:t>
            </w:r>
            <w:proofErr w:type="spellEnd"/>
            <w:r w:rsidRPr="00B3405A">
              <w:rPr>
                <w:rFonts w:asciiTheme="minorHAnsi" w:hAnsiTheme="minorHAnsi"/>
                <w:sz w:val="18"/>
              </w:rPr>
              <w:t xml:space="preserve"> </w:t>
            </w:r>
            <w:proofErr w:type="spellStart"/>
            <w:r w:rsidRPr="00B3405A">
              <w:rPr>
                <w:rFonts w:asciiTheme="minorHAnsi" w:hAnsiTheme="minorHAnsi"/>
                <w:sz w:val="18"/>
              </w:rPr>
              <w:t>Expectations</w:t>
            </w:r>
            <w:proofErr w:type="spellEnd"/>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rPr>
            </w:pPr>
            <w:proofErr w:type="spellStart"/>
            <w:r w:rsidRPr="00B3405A">
              <w:rPr>
                <w:rFonts w:asciiTheme="minorHAnsi" w:hAnsiTheme="minorHAnsi"/>
                <w:sz w:val="18"/>
              </w:rPr>
              <w:t>Advanced</w:t>
            </w:r>
            <w:proofErr w:type="spellEnd"/>
          </w:p>
        </w:tc>
      </w:tr>
      <w:tr w:rsidR="00CE489A" w:rsidRPr="00B3405A" w:rsidTr="00FE12DE">
        <w:tc>
          <w:tcPr>
            <w:tcW w:w="1368" w:type="dxa"/>
            <w:vMerge/>
            <w:tcBorders>
              <w:bottom w:val="single" w:sz="4" w:space="0" w:color="000000"/>
              <w:right w:val="single" w:sz="4" w:space="0" w:color="000000"/>
            </w:tcBorders>
            <w:shd w:val="clear" w:color="auto" w:fill="FFFFFF"/>
            <w:vAlign w:val="center"/>
          </w:tcPr>
          <w:p w:rsidR="00CE489A" w:rsidRPr="00B3405A" w:rsidRDefault="00CE489A" w:rsidP="00FE12DE">
            <w:pPr>
              <w:rPr>
                <w:rFonts w:asciiTheme="minorHAnsi" w:hAnsiTheme="minorHAnsi"/>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1.5</w:t>
            </w: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2.5</w:t>
            </w: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3.5</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rsidR="00CE489A" w:rsidRPr="00B3405A" w:rsidRDefault="00CE489A" w:rsidP="00FE12DE">
            <w:pPr>
              <w:spacing w:before="20" w:after="20"/>
              <w:jc w:val="center"/>
              <w:rPr>
                <w:rFonts w:asciiTheme="minorHAnsi" w:hAnsiTheme="minorHAnsi"/>
                <w:sz w:val="18"/>
                <w:szCs w:val="20"/>
              </w:rPr>
            </w:pPr>
            <w:r w:rsidRPr="00B3405A">
              <w:rPr>
                <w:rFonts w:asciiTheme="minorHAnsi" w:hAnsiTheme="minorHAnsi"/>
                <w:sz w:val="18"/>
                <w:szCs w:val="20"/>
              </w:rPr>
              <w:t>4</w:t>
            </w:r>
          </w:p>
        </w:tc>
      </w:tr>
      <w:tr w:rsidR="00CE489A" w:rsidRPr="00C969B0"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proofErr w:type="spellStart"/>
            <w:r w:rsidRPr="00B3405A">
              <w:rPr>
                <w:rFonts w:asciiTheme="minorHAnsi" w:hAnsiTheme="minorHAnsi"/>
                <w:sz w:val="18"/>
              </w:rPr>
              <w:lastRenderedPageBreak/>
              <w:t>Focus</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Attempts to address prompt, but lacks focus or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Addresses prompt appropriately, but with a weak or uneven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roofErr w:type="gramStart"/>
            <w:r w:rsidRPr="00CE489A">
              <w:rPr>
                <w:rFonts w:asciiTheme="minorHAnsi" w:hAnsiTheme="minorHAnsi"/>
                <w:sz w:val="18"/>
                <w:szCs w:val="18"/>
                <w:lang w:val="en-US"/>
              </w:rPr>
              <w:t>Addresses prompt appropriately and maintains</w:t>
            </w:r>
            <w:proofErr w:type="gramEnd"/>
            <w:r w:rsidRPr="00CE489A">
              <w:rPr>
                <w:rFonts w:asciiTheme="minorHAnsi" w:hAnsiTheme="minorHAnsi"/>
                <w:sz w:val="18"/>
                <w:szCs w:val="18"/>
                <w:lang w:val="en-US"/>
              </w:rPr>
              <w:t xml:space="preserve"> a clear, steady focus.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Addresses all aspects of prompt appropriately and maintains a strongly developed focus.</w:t>
            </w:r>
          </w:p>
        </w:tc>
      </w:tr>
      <w:tr w:rsidR="00CE489A" w:rsidRPr="00C969B0"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proofErr w:type="spellStart"/>
            <w:r w:rsidRPr="00B3405A">
              <w:rPr>
                <w:rFonts w:asciiTheme="minorHAnsi" w:hAnsiTheme="minorHAnsi"/>
                <w:sz w:val="18"/>
              </w:rPr>
              <w:t>Controlling</w:t>
            </w:r>
            <w:proofErr w:type="spellEnd"/>
            <w:r w:rsidRPr="00B3405A">
              <w:rPr>
                <w:rFonts w:asciiTheme="minorHAnsi" w:hAnsiTheme="minorHAnsi"/>
                <w:sz w:val="18"/>
              </w:rPr>
              <w:t xml:space="preserve">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Attempts to establish a controlling idea, but lacks a clear purpose.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 xml:space="preserve">Establishes a controlling idea with a general purpose.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 xml:space="preserve">Establishes a controlling idea with a clear purpose maintained throughout the response.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 xml:space="preserve">Establishes a strong controlling idea with a clear purpose maintained throughout the response. </w:t>
            </w:r>
          </w:p>
        </w:tc>
      </w:tr>
      <w:tr w:rsidR="00CE489A" w:rsidRPr="00C969B0"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r w:rsidRPr="00B3405A">
              <w:rPr>
                <w:rFonts w:asciiTheme="minorHAnsi" w:hAnsiTheme="minorHAnsi"/>
                <w:sz w:val="18"/>
              </w:rPr>
              <w:t xml:space="preserve">Reading/ </w:t>
            </w:r>
            <w:proofErr w:type="spellStart"/>
            <w:r w:rsidRPr="00B3405A">
              <w:rPr>
                <w:rFonts w:asciiTheme="minorHAnsi" w:hAnsiTheme="minorHAnsi"/>
                <w:sz w:val="18"/>
              </w:rPr>
              <w:t>Research</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Attempts to present information in response to the prompt, but lacks connections or relevance to the purpose of the prompt.</w:t>
            </w:r>
            <w:r w:rsidR="00C969B0">
              <w:rPr>
                <w:rFonts w:asciiTheme="minorHAnsi" w:hAnsiTheme="minorHAnsi"/>
                <w:sz w:val="18"/>
                <w:szCs w:val="18"/>
                <w:lang w:val="en-US"/>
              </w:rPr>
              <w:t xml:space="preserve"> (</w:t>
            </w:r>
            <w:r w:rsidRPr="00CE489A">
              <w:rPr>
                <w:rFonts w:asciiTheme="minorHAnsi" w:hAnsiTheme="minorHAnsi"/>
                <w:sz w:val="18"/>
                <w:szCs w:val="18"/>
                <w:lang w:val="en-US"/>
              </w:rPr>
              <w:t>L2) Does not address the credibility of sources as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P</w:t>
            </w:r>
            <w:r w:rsidR="00D8651B">
              <w:rPr>
                <w:rFonts w:asciiTheme="minorHAnsi" w:hAnsiTheme="minorHAnsi"/>
                <w:sz w:val="18"/>
                <w:szCs w:val="18"/>
                <w:lang w:val="en-US"/>
              </w:rPr>
              <w:t>resents information from</w:t>
            </w:r>
            <w:r w:rsidR="00C969B0">
              <w:rPr>
                <w:rFonts w:asciiTheme="minorHAnsi" w:hAnsiTheme="minorHAnsi"/>
                <w:sz w:val="18"/>
                <w:szCs w:val="18"/>
                <w:lang w:val="en-US"/>
              </w:rPr>
              <w:t xml:space="preserve"> </w:t>
            </w:r>
            <w:r w:rsidRPr="00CE489A">
              <w:rPr>
                <w:rFonts w:asciiTheme="minorHAnsi" w:hAnsiTheme="minorHAnsi"/>
                <w:sz w:val="18"/>
                <w:szCs w:val="18"/>
                <w:lang w:val="en-US"/>
              </w:rPr>
              <w:t>materials relevant to the purpose of the prompt with minor lapses in accuracy or completeness.</w:t>
            </w:r>
            <w:r w:rsidR="00C969B0">
              <w:rPr>
                <w:rFonts w:asciiTheme="minorHAnsi" w:hAnsiTheme="minorHAnsi"/>
                <w:sz w:val="18"/>
                <w:szCs w:val="18"/>
                <w:lang w:val="en-US"/>
              </w:rPr>
              <w:t xml:space="preserve"> (</w:t>
            </w:r>
            <w:r w:rsidRPr="00CE489A">
              <w:rPr>
                <w:rFonts w:asciiTheme="minorHAnsi" w:hAnsiTheme="minorHAnsi"/>
                <w:sz w:val="18"/>
                <w:szCs w:val="18"/>
                <w:lang w:val="en-US"/>
              </w:rPr>
              <w:t>L2) Begins to address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D8651B"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P</w:t>
            </w:r>
            <w:r w:rsidR="00D8651B">
              <w:rPr>
                <w:rFonts w:asciiTheme="minorHAnsi" w:hAnsiTheme="minorHAnsi"/>
                <w:sz w:val="18"/>
                <w:szCs w:val="18"/>
                <w:lang w:val="en-US"/>
              </w:rPr>
              <w:t>resents information from</w:t>
            </w:r>
            <w:r w:rsidR="00C969B0">
              <w:rPr>
                <w:rFonts w:asciiTheme="minorHAnsi" w:hAnsiTheme="minorHAnsi"/>
                <w:sz w:val="18"/>
                <w:szCs w:val="18"/>
                <w:lang w:val="en-US"/>
              </w:rPr>
              <w:t xml:space="preserve"> </w:t>
            </w:r>
            <w:r w:rsidRPr="00CE489A">
              <w:rPr>
                <w:rFonts w:asciiTheme="minorHAnsi" w:hAnsiTheme="minorHAnsi"/>
                <w:sz w:val="18"/>
                <w:szCs w:val="18"/>
                <w:lang w:val="en-US"/>
              </w:rPr>
              <w:t>materials relevant to the prompt with accuracy and sufficient detail.</w:t>
            </w:r>
            <w:r w:rsidR="00C969B0">
              <w:rPr>
                <w:rFonts w:asciiTheme="minorHAnsi" w:hAnsiTheme="minorHAnsi"/>
                <w:sz w:val="18"/>
                <w:szCs w:val="18"/>
                <w:lang w:val="en-US"/>
              </w:rPr>
              <w:t xml:space="preserve"> (</w:t>
            </w:r>
            <w:r w:rsidRPr="00D8651B">
              <w:rPr>
                <w:rFonts w:asciiTheme="minorHAnsi" w:hAnsiTheme="minorHAnsi"/>
                <w:sz w:val="18"/>
                <w:szCs w:val="18"/>
                <w:lang w:val="en-US"/>
              </w:rPr>
              <w:t>L2) Addresses the credibility of sources when prompted.</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D8651B"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D8651B">
            <w:pPr>
              <w:spacing w:before="20" w:after="20"/>
              <w:jc w:val="center"/>
              <w:rPr>
                <w:rFonts w:asciiTheme="minorHAnsi" w:hAnsiTheme="minorHAnsi"/>
                <w:sz w:val="18"/>
                <w:szCs w:val="18"/>
                <w:lang w:val="en-US"/>
              </w:rPr>
            </w:pPr>
            <w:r w:rsidRPr="00CE489A">
              <w:rPr>
                <w:rFonts w:asciiTheme="minorHAnsi" w:hAnsiTheme="minorHAnsi"/>
                <w:sz w:val="18"/>
                <w:szCs w:val="18"/>
                <w:lang w:val="en-US"/>
              </w:rPr>
              <w:t>Accurately presents information relevant to all parts of the prompt with effective selection of sources and details from materials.</w:t>
            </w:r>
            <w:r w:rsidR="00C969B0">
              <w:rPr>
                <w:rFonts w:asciiTheme="minorHAnsi" w:hAnsiTheme="minorHAnsi"/>
                <w:sz w:val="18"/>
                <w:szCs w:val="18"/>
                <w:lang w:val="en-US"/>
              </w:rPr>
              <w:t xml:space="preserve"> (</w:t>
            </w:r>
            <w:r w:rsidRPr="00CE489A">
              <w:rPr>
                <w:rFonts w:asciiTheme="minorHAnsi" w:hAnsiTheme="minorHAnsi"/>
                <w:sz w:val="18"/>
                <w:szCs w:val="18"/>
                <w:lang w:val="en-US"/>
              </w:rPr>
              <w:t>L2) Addresses the credibility of sources and identifies salient sources when prompted.</w:t>
            </w:r>
          </w:p>
        </w:tc>
      </w:tr>
      <w:tr w:rsidR="00CE489A" w:rsidRPr="00C969B0"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proofErr w:type="spellStart"/>
            <w:r w:rsidRPr="00B3405A">
              <w:rPr>
                <w:rFonts w:asciiTheme="minorHAnsi" w:hAnsiTheme="minorHAnsi"/>
                <w:sz w:val="18"/>
              </w:rPr>
              <w:t>Development</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Attempts to provide details in response to the prompt, including retelling, but lacks sufficient development or relevancy.</w:t>
            </w:r>
            <w:r w:rsidR="00C969B0">
              <w:rPr>
                <w:rFonts w:asciiTheme="minorHAnsi" w:hAnsiTheme="minorHAnsi"/>
                <w:sz w:val="18"/>
                <w:szCs w:val="18"/>
                <w:lang w:val="en-US"/>
              </w:rPr>
              <w:t xml:space="preserve"> (</w:t>
            </w:r>
            <w:r w:rsidRPr="00CE489A">
              <w:rPr>
                <w:rFonts w:asciiTheme="minorHAnsi" w:hAnsiTheme="minorHAnsi"/>
                <w:sz w:val="18"/>
                <w:szCs w:val="18"/>
                <w:lang w:val="en-US"/>
              </w:rPr>
              <w:t>L2) Implication is missing, irrelevant, or illogical.</w:t>
            </w:r>
            <w:r w:rsidR="00C969B0">
              <w:rPr>
                <w:rFonts w:asciiTheme="minorHAnsi" w:hAnsiTheme="minorHAnsi"/>
                <w:sz w:val="18"/>
                <w:szCs w:val="18"/>
                <w:lang w:val="en-US"/>
              </w:rPr>
              <w:t xml:space="preserve"> (</w:t>
            </w:r>
            <w:r w:rsidRPr="00CE489A">
              <w:rPr>
                <w:rFonts w:asciiTheme="minorHAnsi" w:hAnsiTheme="minorHAnsi"/>
                <w:sz w:val="18"/>
                <w:szCs w:val="18"/>
                <w:lang w:val="en-US"/>
              </w:rPr>
              <w:t>L3) Gap/unanswered question is missing or irrelevant.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Presents appropriate details to support the focus and controlling idea.</w:t>
            </w:r>
            <w:r w:rsidR="00C969B0">
              <w:rPr>
                <w:rFonts w:asciiTheme="minorHAnsi" w:hAnsiTheme="minorHAnsi"/>
                <w:sz w:val="18"/>
                <w:szCs w:val="18"/>
                <w:lang w:val="en-US"/>
              </w:rPr>
              <w:t xml:space="preserve"> (</w:t>
            </w:r>
            <w:r w:rsidRPr="00CE489A">
              <w:rPr>
                <w:rFonts w:asciiTheme="minorHAnsi" w:hAnsiTheme="minorHAnsi"/>
                <w:sz w:val="18"/>
                <w:szCs w:val="18"/>
                <w:lang w:val="en-US"/>
              </w:rPr>
              <w:t>L2) Briefly notes a relevant implication or</w:t>
            </w:r>
            <w:r w:rsidR="00C969B0">
              <w:rPr>
                <w:rFonts w:asciiTheme="minorHAnsi" w:hAnsiTheme="minorHAnsi"/>
                <w:sz w:val="18"/>
                <w:szCs w:val="18"/>
                <w:lang w:val="en-US"/>
              </w:rPr>
              <w:t xml:space="preserve"> (</w:t>
            </w:r>
            <w:r w:rsidRPr="00CE489A">
              <w:rPr>
                <w:rFonts w:asciiTheme="minorHAnsi" w:hAnsiTheme="minorHAnsi"/>
                <w:sz w:val="18"/>
                <w:szCs w:val="18"/>
                <w:lang w:val="en-US"/>
              </w:rPr>
              <w:t>L3) 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Presents appropriate and sufficient details to support the focus and controlling idea.</w:t>
            </w:r>
            <w:r w:rsidR="00C969B0">
              <w:rPr>
                <w:rFonts w:asciiTheme="minorHAnsi" w:hAnsiTheme="minorHAnsi"/>
                <w:sz w:val="18"/>
                <w:szCs w:val="18"/>
                <w:lang w:val="en-US"/>
              </w:rPr>
              <w:t xml:space="preserve"> (</w:t>
            </w:r>
            <w:r w:rsidRPr="00CE489A">
              <w:rPr>
                <w:rFonts w:asciiTheme="minorHAnsi" w:hAnsiTheme="minorHAnsi"/>
                <w:sz w:val="18"/>
                <w:szCs w:val="18"/>
                <w:lang w:val="en-US"/>
              </w:rPr>
              <w:t>L2) Explains relevant and plausible implications, and</w:t>
            </w:r>
            <w:r w:rsidR="00C969B0">
              <w:rPr>
                <w:rFonts w:asciiTheme="minorHAnsi" w:hAnsiTheme="minorHAnsi"/>
                <w:sz w:val="18"/>
                <w:szCs w:val="18"/>
                <w:lang w:val="en-US"/>
              </w:rPr>
              <w:t xml:space="preserve"> (</w:t>
            </w:r>
            <w:r w:rsidRPr="00CE489A">
              <w:rPr>
                <w:rFonts w:asciiTheme="minorHAnsi" w:hAnsiTheme="minorHAnsi"/>
                <w:sz w:val="18"/>
                <w:szCs w:val="18"/>
                <w:lang w:val="en-US"/>
              </w:rPr>
              <w:t>L3) a relevant gap/unanswered question.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Presents thorough and detailed information to strongly support the focus and controlling idea.</w:t>
            </w:r>
            <w:r w:rsidR="00C969B0">
              <w:rPr>
                <w:rFonts w:asciiTheme="minorHAnsi" w:hAnsiTheme="minorHAnsi"/>
                <w:sz w:val="18"/>
                <w:szCs w:val="18"/>
                <w:lang w:val="en-US"/>
              </w:rPr>
              <w:t xml:space="preserve"> (</w:t>
            </w:r>
            <w:r w:rsidRPr="00CE489A">
              <w:rPr>
                <w:rFonts w:asciiTheme="minorHAnsi" w:hAnsiTheme="minorHAnsi"/>
                <w:sz w:val="18"/>
                <w:szCs w:val="18"/>
                <w:lang w:val="en-US"/>
              </w:rPr>
              <w:t>L2) Thoroughly discusses relevant and salient implications or consequences, and</w:t>
            </w:r>
            <w:r w:rsidR="00C969B0">
              <w:rPr>
                <w:rFonts w:asciiTheme="minorHAnsi" w:hAnsiTheme="minorHAnsi"/>
                <w:sz w:val="18"/>
                <w:szCs w:val="18"/>
                <w:lang w:val="en-US"/>
              </w:rPr>
              <w:t xml:space="preserve"> (</w:t>
            </w:r>
            <w:r w:rsidRPr="00CE489A">
              <w:rPr>
                <w:rFonts w:asciiTheme="minorHAnsi" w:hAnsiTheme="minorHAnsi"/>
                <w:sz w:val="18"/>
                <w:szCs w:val="18"/>
                <w:lang w:val="en-US"/>
              </w:rPr>
              <w:t>L3) one or more significant gaps/unanswered questions.</w:t>
            </w:r>
          </w:p>
        </w:tc>
      </w:tr>
      <w:tr w:rsidR="00CE489A" w:rsidRPr="00C969B0"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proofErr w:type="spellStart"/>
            <w:r w:rsidRPr="00B3405A">
              <w:rPr>
                <w:rFonts w:asciiTheme="minorHAnsi" w:hAnsiTheme="minorHAnsi"/>
                <w:sz w:val="18"/>
              </w:rPr>
              <w:t>Organization</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Attempts to organize ideas, but lacks control of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Uses an appropriate organizational structure to address the specific requirements of the prompt, with some lapses in coherence or awkward use of the organizational structure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Maintains an appropriate organizational structure to address the specific requirements of the prompt.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Maintains an organizational structure that intentionally and effectively enhances the presentation of information as required by the specific prompt.</w:t>
            </w:r>
          </w:p>
        </w:tc>
      </w:tr>
      <w:tr w:rsidR="00CE489A" w:rsidRPr="00B3405A"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proofErr w:type="spellStart"/>
            <w:r w:rsidRPr="00B3405A">
              <w:rPr>
                <w:rFonts w:asciiTheme="minorHAnsi" w:hAnsiTheme="minorHAnsi"/>
                <w:sz w:val="18"/>
              </w:rPr>
              <w:t>Conventions</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D8651B" w:rsidRDefault="00CE489A" w:rsidP="00D8651B">
            <w:pPr>
              <w:spacing w:before="20" w:after="20"/>
              <w:jc w:val="center"/>
              <w:rPr>
                <w:rFonts w:asciiTheme="minorHAnsi" w:hAnsiTheme="minorHAnsi"/>
                <w:sz w:val="18"/>
                <w:szCs w:val="18"/>
                <w:lang w:val="en-US"/>
              </w:rPr>
            </w:pPr>
            <w:r w:rsidRPr="00CE489A">
              <w:rPr>
                <w:rFonts w:asciiTheme="minorHAnsi" w:hAnsiTheme="minorHAnsi"/>
                <w:sz w:val="18"/>
                <w:szCs w:val="18"/>
                <w:lang w:val="en-US"/>
              </w:rPr>
              <w:t xml:space="preserve">Attempts to demonstrate standard </w:t>
            </w:r>
            <w:r w:rsidR="00D8651B">
              <w:rPr>
                <w:rFonts w:asciiTheme="minorHAnsi" w:hAnsiTheme="minorHAnsi"/>
                <w:sz w:val="18"/>
                <w:szCs w:val="18"/>
                <w:lang w:val="en-US"/>
              </w:rPr>
              <w:t>Spanish</w:t>
            </w:r>
            <w:r w:rsidRPr="00CE489A">
              <w:rPr>
                <w:rFonts w:asciiTheme="minorHAnsi" w:hAnsiTheme="minorHAnsi"/>
                <w:sz w:val="18"/>
                <w:szCs w:val="18"/>
                <w:lang w:val="en-US"/>
              </w:rPr>
              <w:t xml:space="preserve"> conventions, but lacks cohesion and control of grammar, usage, and mechanics. </w:t>
            </w:r>
            <w:r w:rsidRPr="00D8651B">
              <w:rPr>
                <w:rFonts w:asciiTheme="minorHAnsi" w:hAnsiTheme="minorHAnsi"/>
                <w:sz w:val="18"/>
                <w:szCs w:val="18"/>
                <w:lang w:val="en-US"/>
              </w:rPr>
              <w:t>Sources are used without citation.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D8651B"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D8651B">
            <w:pPr>
              <w:spacing w:before="20" w:after="20"/>
              <w:jc w:val="center"/>
              <w:rPr>
                <w:rFonts w:asciiTheme="minorHAnsi" w:hAnsiTheme="minorHAnsi"/>
                <w:sz w:val="18"/>
                <w:szCs w:val="18"/>
              </w:rPr>
            </w:pPr>
            <w:r w:rsidRPr="00CE489A">
              <w:rPr>
                <w:rFonts w:asciiTheme="minorHAnsi" w:hAnsiTheme="minorHAnsi"/>
                <w:sz w:val="18"/>
                <w:szCs w:val="18"/>
                <w:lang w:val="en-US"/>
              </w:rPr>
              <w:t xml:space="preserve">Demonstrates an uneven command of standard </w:t>
            </w:r>
            <w:r w:rsidR="00D8651B">
              <w:rPr>
                <w:rFonts w:asciiTheme="minorHAnsi" w:hAnsiTheme="minorHAnsi"/>
                <w:sz w:val="18"/>
                <w:szCs w:val="18"/>
                <w:lang w:val="en-US"/>
              </w:rPr>
              <w:t xml:space="preserve">Spanish </w:t>
            </w:r>
            <w:r w:rsidRPr="00CE489A">
              <w:rPr>
                <w:rFonts w:asciiTheme="minorHAnsi" w:hAnsiTheme="minorHAnsi"/>
                <w:sz w:val="18"/>
                <w:szCs w:val="18"/>
                <w:lang w:val="en-US"/>
              </w:rPr>
              <w:t xml:space="preserve">conventions and cohesion. Uses language and tone with some inaccurate, inappropriate, or uneven features. </w:t>
            </w:r>
            <w:proofErr w:type="spellStart"/>
            <w:r w:rsidRPr="00B3405A">
              <w:rPr>
                <w:rFonts w:asciiTheme="minorHAnsi" w:hAnsiTheme="minorHAnsi"/>
                <w:sz w:val="18"/>
                <w:szCs w:val="18"/>
              </w:rPr>
              <w:t>Inconsistently</w:t>
            </w:r>
            <w:proofErr w:type="spellEnd"/>
            <w:r w:rsidRPr="00B3405A">
              <w:rPr>
                <w:rFonts w:asciiTheme="minorHAnsi" w:hAnsiTheme="minorHAnsi"/>
                <w:sz w:val="18"/>
                <w:szCs w:val="18"/>
              </w:rPr>
              <w:t xml:space="preserve"> cites </w:t>
            </w:r>
            <w:proofErr w:type="spellStart"/>
            <w:r w:rsidRPr="00B3405A">
              <w:rPr>
                <w:rFonts w:asciiTheme="minorHAnsi" w:hAnsiTheme="minorHAnsi"/>
                <w:sz w:val="18"/>
                <w:szCs w:val="18"/>
              </w:rPr>
              <w:t>sources</w:t>
            </w:r>
            <w:proofErr w:type="spellEnd"/>
            <w:r w:rsidRPr="00B3405A">
              <w:rPr>
                <w:rFonts w:asciiTheme="minorHAnsi" w:hAnsiTheme="minorHAnsi"/>
                <w:sz w:val="18"/>
                <w:szCs w:val="18"/>
              </w:rPr>
              <w: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jc w:val="center"/>
              <w:rPr>
                <w:rFonts w:asciiTheme="minorHAnsi" w:hAnsiTheme="minorHAnsi"/>
                <w:sz w:val="18"/>
                <w:szCs w:val="18"/>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D8651B">
            <w:pPr>
              <w:spacing w:before="20" w:after="20"/>
              <w:jc w:val="center"/>
              <w:rPr>
                <w:rFonts w:asciiTheme="minorHAnsi" w:hAnsiTheme="minorHAnsi"/>
                <w:sz w:val="18"/>
                <w:szCs w:val="18"/>
                <w:lang w:val="en-US"/>
              </w:rPr>
            </w:pPr>
            <w:r w:rsidRPr="00CE489A">
              <w:rPr>
                <w:rFonts w:asciiTheme="minorHAnsi" w:hAnsiTheme="minorHAnsi"/>
                <w:sz w:val="18"/>
                <w:szCs w:val="18"/>
                <w:lang w:val="en-US"/>
              </w:rPr>
              <w:t xml:space="preserve">Demonstrates a command of standard </w:t>
            </w:r>
            <w:r w:rsidR="00D8651B">
              <w:rPr>
                <w:rFonts w:asciiTheme="minorHAnsi" w:hAnsiTheme="minorHAnsi"/>
                <w:sz w:val="18"/>
                <w:szCs w:val="18"/>
                <w:lang w:val="en-US"/>
              </w:rPr>
              <w:t xml:space="preserve">Spanish </w:t>
            </w:r>
            <w:r w:rsidRPr="00CE489A">
              <w:rPr>
                <w:rFonts w:asciiTheme="minorHAnsi" w:hAnsiTheme="minorHAnsi"/>
                <w:sz w:val="18"/>
                <w:szCs w:val="18"/>
                <w:lang w:val="en-US"/>
              </w:rPr>
              <w:t>conventions and cohesion, with few errors. Response includes language and tone appropriate to the audience, purpose, and specific requirements of the prompt. Cites sources using an appropriate format with only minor errors.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D8651B">
            <w:pPr>
              <w:spacing w:before="20" w:after="20"/>
              <w:jc w:val="center"/>
              <w:rPr>
                <w:rFonts w:asciiTheme="minorHAnsi" w:hAnsiTheme="minorHAnsi"/>
                <w:sz w:val="18"/>
                <w:szCs w:val="18"/>
              </w:rPr>
            </w:pPr>
            <w:r w:rsidRPr="00CE489A">
              <w:rPr>
                <w:rFonts w:asciiTheme="minorHAnsi" w:hAnsiTheme="minorHAnsi"/>
                <w:sz w:val="18"/>
                <w:szCs w:val="18"/>
                <w:lang w:val="en-US"/>
              </w:rPr>
              <w:t xml:space="preserve">Demonstrates and maintains a well-developed command of standard </w:t>
            </w:r>
            <w:r w:rsidR="00D8651B">
              <w:rPr>
                <w:rFonts w:asciiTheme="minorHAnsi" w:hAnsiTheme="minorHAnsi"/>
                <w:sz w:val="18"/>
                <w:szCs w:val="18"/>
                <w:lang w:val="en-US"/>
              </w:rPr>
              <w:t>Spanish</w:t>
            </w:r>
            <w:r w:rsidRPr="00CE489A">
              <w:rPr>
                <w:rFonts w:asciiTheme="minorHAnsi" w:hAnsiTheme="minorHAnsi"/>
                <w:sz w:val="18"/>
                <w:szCs w:val="18"/>
                <w:lang w:val="en-US"/>
              </w:rPr>
              <w:t xml:space="preserve"> conventions and cohesion, with few errors. Response includes language and tone consistently appropriate to the audience, purpose, and specific requirements of the prompt. </w:t>
            </w:r>
            <w:proofErr w:type="spellStart"/>
            <w:r w:rsidRPr="00B3405A">
              <w:rPr>
                <w:rFonts w:asciiTheme="minorHAnsi" w:hAnsiTheme="minorHAnsi"/>
                <w:sz w:val="18"/>
                <w:szCs w:val="18"/>
              </w:rPr>
              <w:t>Consistently</w:t>
            </w:r>
            <w:proofErr w:type="spellEnd"/>
            <w:r w:rsidRPr="00B3405A">
              <w:rPr>
                <w:rFonts w:asciiTheme="minorHAnsi" w:hAnsiTheme="minorHAnsi"/>
                <w:sz w:val="18"/>
                <w:szCs w:val="18"/>
              </w:rPr>
              <w:t xml:space="preserve"> cites </w:t>
            </w:r>
            <w:proofErr w:type="spellStart"/>
            <w:r w:rsidRPr="00B3405A">
              <w:rPr>
                <w:rFonts w:asciiTheme="minorHAnsi" w:hAnsiTheme="minorHAnsi"/>
                <w:sz w:val="18"/>
                <w:szCs w:val="18"/>
              </w:rPr>
              <w:t>sources</w:t>
            </w:r>
            <w:proofErr w:type="spellEnd"/>
            <w:r w:rsidRPr="00B3405A">
              <w:rPr>
                <w:rFonts w:asciiTheme="minorHAnsi" w:hAnsiTheme="minorHAnsi"/>
                <w:sz w:val="18"/>
                <w:szCs w:val="18"/>
              </w:rPr>
              <w:t xml:space="preserve"> </w:t>
            </w:r>
            <w:proofErr w:type="spellStart"/>
            <w:r w:rsidRPr="00B3405A">
              <w:rPr>
                <w:rFonts w:asciiTheme="minorHAnsi" w:hAnsiTheme="minorHAnsi"/>
                <w:sz w:val="18"/>
                <w:szCs w:val="18"/>
              </w:rPr>
              <w:t>using</w:t>
            </w:r>
            <w:proofErr w:type="spellEnd"/>
            <w:r w:rsidRPr="00B3405A">
              <w:rPr>
                <w:rFonts w:asciiTheme="minorHAnsi" w:hAnsiTheme="minorHAnsi"/>
                <w:sz w:val="18"/>
                <w:szCs w:val="18"/>
              </w:rPr>
              <w:t xml:space="preserve"> </w:t>
            </w:r>
            <w:proofErr w:type="spellStart"/>
            <w:r w:rsidRPr="00B3405A">
              <w:rPr>
                <w:rFonts w:asciiTheme="minorHAnsi" w:hAnsiTheme="minorHAnsi"/>
                <w:sz w:val="18"/>
                <w:szCs w:val="18"/>
              </w:rPr>
              <w:t>an</w:t>
            </w:r>
            <w:proofErr w:type="spellEnd"/>
            <w:r w:rsidRPr="00B3405A">
              <w:rPr>
                <w:rFonts w:asciiTheme="minorHAnsi" w:hAnsiTheme="minorHAnsi"/>
                <w:sz w:val="18"/>
                <w:szCs w:val="18"/>
              </w:rPr>
              <w:t xml:space="preserve"> </w:t>
            </w:r>
            <w:proofErr w:type="spellStart"/>
            <w:r w:rsidRPr="00B3405A">
              <w:rPr>
                <w:rFonts w:asciiTheme="minorHAnsi" w:hAnsiTheme="minorHAnsi"/>
                <w:sz w:val="18"/>
                <w:szCs w:val="18"/>
              </w:rPr>
              <w:t>appropriate</w:t>
            </w:r>
            <w:proofErr w:type="spellEnd"/>
            <w:r w:rsidRPr="00B3405A">
              <w:rPr>
                <w:rFonts w:asciiTheme="minorHAnsi" w:hAnsiTheme="minorHAnsi"/>
                <w:sz w:val="18"/>
                <w:szCs w:val="18"/>
              </w:rPr>
              <w:t xml:space="preserve"> </w:t>
            </w:r>
            <w:proofErr w:type="spellStart"/>
            <w:r w:rsidRPr="00B3405A">
              <w:rPr>
                <w:rFonts w:asciiTheme="minorHAnsi" w:hAnsiTheme="minorHAnsi"/>
                <w:sz w:val="18"/>
                <w:szCs w:val="18"/>
              </w:rPr>
              <w:t>format</w:t>
            </w:r>
            <w:proofErr w:type="spellEnd"/>
            <w:r w:rsidRPr="00B3405A">
              <w:rPr>
                <w:rFonts w:asciiTheme="minorHAnsi" w:hAnsiTheme="minorHAnsi"/>
                <w:sz w:val="18"/>
                <w:szCs w:val="18"/>
              </w:rPr>
              <w:t>.</w:t>
            </w:r>
          </w:p>
        </w:tc>
      </w:tr>
      <w:tr w:rsidR="00CE489A" w:rsidRPr="00C969B0" w:rsidTr="00FE12DE">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B3405A" w:rsidRDefault="00CE489A" w:rsidP="00FE12DE">
            <w:pPr>
              <w:spacing w:before="20" w:after="20"/>
              <w:rPr>
                <w:rFonts w:asciiTheme="minorHAnsi" w:hAnsiTheme="minorHAnsi"/>
                <w:sz w:val="18"/>
              </w:rPr>
            </w:pPr>
            <w:r w:rsidRPr="00B3405A">
              <w:rPr>
                <w:rFonts w:asciiTheme="minorHAnsi" w:hAnsiTheme="minorHAnsi"/>
                <w:sz w:val="18"/>
              </w:rPr>
              <w:t xml:space="preserve">Content </w:t>
            </w:r>
            <w:proofErr w:type="spellStart"/>
            <w:r w:rsidRPr="00B3405A">
              <w:rPr>
                <w:rFonts w:asciiTheme="minorHAnsi" w:hAnsiTheme="minorHAnsi"/>
                <w:sz w:val="18"/>
              </w:rPr>
              <w:t>Understanding</w:t>
            </w:r>
            <w:proofErr w:type="spellEnd"/>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Attempts to include disciplinary content in explanations, but understanding of content is weak; 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7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Briefly notes disciplinary content relevant to the prompt; shows basic or uneven understanding of content; minor errors in explanation.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2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Accurately presents disciplinary content relevant to the prompt with sufficient explanations that demonstrate understanding.</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E489A" w:rsidRPr="00CE489A" w:rsidRDefault="00CE489A" w:rsidP="00FE12DE">
            <w:pPr>
              <w:spacing w:before="20" w:after="20"/>
              <w:jc w:val="center"/>
              <w:rPr>
                <w:rFonts w:asciiTheme="minorHAnsi" w:hAnsiTheme="minorHAnsi"/>
                <w:sz w:val="18"/>
                <w:szCs w:val="18"/>
                <w:lang w:val="en-US"/>
              </w:rPr>
            </w:pPr>
            <w:r w:rsidRPr="00CE489A">
              <w:rPr>
                <w:rFonts w:asciiTheme="minorHAnsi" w:hAnsiTheme="minorHAnsi"/>
                <w:sz w:val="18"/>
                <w:szCs w:val="18"/>
                <w:lang w:val="en-US"/>
              </w:rPr>
              <w:t>Integrates relevant and accurate disciplinary content with thorough explanations that demonstrate in-depth understanding.</w:t>
            </w:r>
          </w:p>
        </w:tc>
      </w:tr>
    </w:tbl>
    <w:p w:rsidR="00822A9B" w:rsidRPr="00C969B0" w:rsidRDefault="00822A9B" w:rsidP="00822A9B">
      <w:pPr>
        <w:pStyle w:val="TaskType"/>
        <w:spacing w:before="0" w:after="0"/>
        <w:jc w:val="both"/>
        <w:rPr>
          <w:rFonts w:asciiTheme="minorHAnsi" w:hAnsiTheme="minorHAnsi"/>
          <w:sz w:val="36"/>
        </w:rPr>
        <w:sectPr w:rsidR="00822A9B" w:rsidRPr="00C969B0">
          <w:pgSz w:w="15840" w:h="12240" w:orient="landscape"/>
          <w:pgMar w:top="864" w:right="864" w:bottom="864" w:left="864" w:header="720" w:footer="720" w:gutter="0"/>
          <w:cols w:space="720"/>
          <w:docGrid w:linePitch="240" w:charSpace="32768"/>
        </w:sectPr>
      </w:pPr>
    </w:p>
    <w:p w:rsidR="00F712E2" w:rsidRPr="00C969B0" w:rsidRDefault="00296EDF">
      <w:pPr>
        <w:rPr>
          <w:lang w:val="en-US"/>
        </w:rPr>
      </w:pPr>
    </w:p>
    <w:sectPr w:rsidR="00F712E2" w:rsidRPr="00C969B0" w:rsidSect="00072D5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EDF" w:rsidRDefault="00296EDF" w:rsidP="00822A9B">
      <w:r>
        <w:separator/>
      </w:r>
    </w:p>
  </w:endnote>
  <w:endnote w:type="continuationSeparator" w:id="0">
    <w:p w:rsidR="00296EDF" w:rsidRDefault="00296EDF" w:rsidP="008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EDF" w:rsidRDefault="00296EDF" w:rsidP="00822A9B">
      <w:r>
        <w:separator/>
      </w:r>
    </w:p>
  </w:footnote>
  <w:footnote w:type="continuationSeparator" w:id="0">
    <w:p w:rsidR="00296EDF" w:rsidRDefault="00296EDF" w:rsidP="00822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E2ABA"/>
    <w:multiLevelType w:val="hybridMultilevel"/>
    <w:tmpl w:val="36EED04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7D48D5"/>
    <w:multiLevelType w:val="hybridMultilevel"/>
    <w:tmpl w:val="7BE6A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507A"/>
    <w:rsid w:val="0002178B"/>
    <w:rsid w:val="0007139E"/>
    <w:rsid w:val="00072D50"/>
    <w:rsid w:val="000D146D"/>
    <w:rsid w:val="000D406A"/>
    <w:rsid w:val="00157868"/>
    <w:rsid w:val="00296EDF"/>
    <w:rsid w:val="00320296"/>
    <w:rsid w:val="003A4219"/>
    <w:rsid w:val="004A4024"/>
    <w:rsid w:val="004C23D4"/>
    <w:rsid w:val="004F4C3D"/>
    <w:rsid w:val="005A1910"/>
    <w:rsid w:val="005C7E37"/>
    <w:rsid w:val="00605EC9"/>
    <w:rsid w:val="006C6B51"/>
    <w:rsid w:val="00773220"/>
    <w:rsid w:val="00822A9B"/>
    <w:rsid w:val="00954762"/>
    <w:rsid w:val="0099604D"/>
    <w:rsid w:val="009A507A"/>
    <w:rsid w:val="009D73D2"/>
    <w:rsid w:val="00A27054"/>
    <w:rsid w:val="00C969B0"/>
    <w:rsid w:val="00CD0BF2"/>
    <w:rsid w:val="00CE489A"/>
    <w:rsid w:val="00D8651B"/>
    <w:rsid w:val="00DC7B7F"/>
    <w:rsid w:val="00E02F41"/>
    <w:rsid w:val="00E13E21"/>
    <w:rsid w:val="00EA6C5A"/>
    <w:rsid w:val="00EF4F46"/>
    <w:rsid w:val="00F5081B"/>
    <w:rsid w:val="00F8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7A"/>
    <w:pPr>
      <w:widowControl w:val="0"/>
      <w:suppressAutoHyphens/>
    </w:pPr>
    <w:rPr>
      <w:rFonts w:ascii="Times New Roman" w:eastAsia="SimSun" w:hAnsi="Times New Roman" w:cs="Mangal"/>
      <w:kern w:val="1"/>
      <w:sz w:val="24"/>
      <w:szCs w:val="24"/>
      <w:lang w:val="es-ES" w:eastAsia="hi-IN" w:bidi="hi-IN"/>
    </w:rPr>
  </w:style>
  <w:style w:type="paragraph" w:styleId="Heading1">
    <w:name w:val="heading 1"/>
    <w:basedOn w:val="Normal"/>
    <w:next w:val="Normal"/>
    <w:link w:val="Heading1Char"/>
    <w:uiPriority w:val="9"/>
    <w:qFormat/>
    <w:rsid w:val="00CE489A"/>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07A"/>
    <w:pPr>
      <w:widowControl/>
      <w:suppressAutoHyphens w:val="0"/>
      <w:spacing w:before="240" w:after="60"/>
      <w:jc w:val="center"/>
      <w:outlineLvl w:val="0"/>
    </w:pPr>
    <w:rPr>
      <w:rFonts w:ascii="Cambria" w:eastAsia="Times New Roman" w:hAnsi="Cambria" w:cs="Times New Roman"/>
      <w:b/>
      <w:bCs/>
      <w:kern w:val="28"/>
      <w:sz w:val="32"/>
      <w:szCs w:val="32"/>
      <w:lang w:val="en-US" w:eastAsia="en-US" w:bidi="ar-SA"/>
    </w:rPr>
  </w:style>
  <w:style w:type="character" w:customStyle="1" w:styleId="TitleChar">
    <w:name w:val="Title Char"/>
    <w:basedOn w:val="DefaultParagraphFont"/>
    <w:link w:val="Title"/>
    <w:uiPriority w:val="10"/>
    <w:rsid w:val="009A507A"/>
    <w:rPr>
      <w:rFonts w:ascii="Cambria" w:eastAsia="Times New Roman" w:hAnsi="Cambria" w:cs="Times New Roman"/>
      <w:b/>
      <w:bCs/>
      <w:kern w:val="28"/>
      <w:sz w:val="32"/>
      <w:szCs w:val="32"/>
    </w:rPr>
  </w:style>
  <w:style w:type="paragraph" w:customStyle="1" w:styleId="TaskType">
    <w:name w:val="Task Type"/>
    <w:basedOn w:val="Heading1"/>
    <w:rsid w:val="00CE489A"/>
    <w:pPr>
      <w:keepLines w:val="0"/>
      <w:widowControl/>
      <w:spacing w:before="240" w:after="60"/>
      <w:jc w:val="center"/>
    </w:pPr>
    <w:rPr>
      <w:rFonts w:ascii="Bookman Old Style" w:eastAsia="Times New Roman" w:hAnsi="Bookman Old Style" w:cs="Times New Roman"/>
      <w:color w:val="9B2D1F"/>
      <w:sz w:val="32"/>
      <w:szCs w:val="32"/>
      <w:lang w:val="en-US" w:eastAsia="ar-SA" w:bidi="ar-SA"/>
    </w:rPr>
  </w:style>
  <w:style w:type="character" w:customStyle="1" w:styleId="Heading1Char">
    <w:name w:val="Heading 1 Char"/>
    <w:basedOn w:val="DefaultParagraphFont"/>
    <w:link w:val="Heading1"/>
    <w:uiPriority w:val="9"/>
    <w:rsid w:val="00CE489A"/>
    <w:rPr>
      <w:rFonts w:asciiTheme="majorHAnsi" w:eastAsiaTheme="majorEastAsia" w:hAnsiTheme="majorHAnsi" w:cs="Mangal"/>
      <w:b/>
      <w:bCs/>
      <w:color w:val="365F91" w:themeColor="accent1" w:themeShade="BF"/>
      <w:kern w:val="1"/>
      <w:sz w:val="28"/>
      <w:szCs w:val="25"/>
      <w:lang w:val="es-ES" w:eastAsia="hi-IN" w:bidi="hi-IN"/>
    </w:rPr>
  </w:style>
  <w:style w:type="paragraph" w:styleId="Footer">
    <w:name w:val="footer"/>
    <w:basedOn w:val="Normal"/>
    <w:link w:val="FooterChar"/>
    <w:uiPriority w:val="99"/>
    <w:semiHidden/>
    <w:unhideWhenUsed/>
    <w:rsid w:val="00822A9B"/>
    <w:pPr>
      <w:tabs>
        <w:tab w:val="center" w:pos="4680"/>
        <w:tab w:val="right" w:pos="9360"/>
      </w:tabs>
    </w:pPr>
    <w:rPr>
      <w:szCs w:val="21"/>
    </w:rPr>
  </w:style>
  <w:style w:type="character" w:customStyle="1" w:styleId="FooterChar">
    <w:name w:val="Footer Char"/>
    <w:basedOn w:val="DefaultParagraphFont"/>
    <w:link w:val="Footer"/>
    <w:uiPriority w:val="99"/>
    <w:semiHidden/>
    <w:rsid w:val="00822A9B"/>
    <w:rPr>
      <w:rFonts w:ascii="Times New Roman" w:eastAsia="SimSun" w:hAnsi="Times New Roman" w:cs="Mangal"/>
      <w:kern w:val="1"/>
      <w:sz w:val="24"/>
      <w:szCs w:val="21"/>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dc:creator>
  <cp:lastModifiedBy>Sebas</cp:lastModifiedBy>
  <cp:revision>11</cp:revision>
  <dcterms:created xsi:type="dcterms:W3CDTF">2013-07-26T15:33:00Z</dcterms:created>
  <dcterms:modified xsi:type="dcterms:W3CDTF">2013-07-27T08:44:00Z</dcterms:modified>
</cp:coreProperties>
</file>